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47" w:type="pct"/>
        <w:jc w:val="center"/>
        <w:tblCellSpacing w:w="15" w:type="dxa"/>
        <w:tblBorders>
          <w:top w:val="single" w:sz="6" w:space="0" w:color="C2DCF5"/>
          <w:left w:val="single" w:sz="6" w:space="0" w:color="C2DCF5"/>
          <w:bottom w:val="single" w:sz="6" w:space="0" w:color="C2DCF5"/>
          <w:right w:val="single" w:sz="6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8902"/>
      </w:tblGrid>
      <w:tr w:rsidR="007E3A47" w:rsidRPr="007E3A47" w:rsidTr="00E2019B">
        <w:trPr>
          <w:trHeight w:val="333"/>
          <w:tblCellSpacing w:w="15" w:type="dxa"/>
          <w:jc w:val="center"/>
        </w:trPr>
        <w:tc>
          <w:tcPr>
            <w:tcW w:w="4972" w:type="pct"/>
            <w:gridSpan w:val="2"/>
            <w:shd w:val="clear" w:color="auto" w:fill="4A3C8C"/>
            <w:vAlign w:val="center"/>
            <w:hideMark/>
          </w:tcPr>
          <w:p w:rsidR="007E3A47" w:rsidRPr="007E3A47" w:rsidRDefault="007E3A47" w:rsidP="00690361">
            <w:pPr>
              <w:spacing w:line="340" w:lineRule="exact"/>
              <w:rPr>
                <w:sz w:val="10"/>
                <w:szCs w:val="10"/>
              </w:rPr>
            </w:pPr>
            <w:r w:rsidRPr="007E3A47">
              <w:t>行政院人事行政總處</w:t>
            </w:r>
            <w:r w:rsidRPr="007E3A47">
              <w:t>-</w:t>
            </w:r>
            <w:r w:rsidRPr="007E3A47">
              <w:t>事求人</w:t>
            </w:r>
            <w:r w:rsidRPr="007E3A47">
              <w:t>-</w:t>
            </w:r>
            <w:r w:rsidRPr="007E3A47">
              <w:t>機關徵才項目明細</w:t>
            </w:r>
            <w:r w:rsidRPr="007E3A47">
              <w:rPr>
                <w:sz w:val="10"/>
                <w:szCs w:val="10"/>
              </w:rPr>
              <w:t xml:space="preserve">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徵才機關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國立東石高級中學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人員區分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616AF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其他</w:t>
            </w:r>
            <w:r w:rsidR="007E3A47"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人員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職稱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DB303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專案助理</w:t>
            </w:r>
            <w:r w:rsidR="007E3A47"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名額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1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性別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不拘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工作地點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61-嘉義縣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有效期間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1</w:t>
            </w:r>
            <w:r w:rsidR="00A31E62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1</w:t>
            </w:r>
            <w:r w:rsidR="00CA0AC8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1</w:t>
            </w:r>
            <w:r w:rsidR="00DB3037"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/</w:t>
            </w:r>
            <w:r w:rsidR="00CA0AC8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9</w:t>
            </w:r>
            <w:r w:rsidR="00DF6F3D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 xml:space="preserve"> </w:t>
            </w: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/</w:t>
            </w:r>
            <w:r w:rsidR="00CA0AC8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1</w:t>
            </w:r>
            <w:r w:rsidR="00DF6F3D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 xml:space="preserve"> </w:t>
            </w: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~1</w:t>
            </w:r>
            <w:r w:rsidR="00A31E62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1</w:t>
            </w:r>
            <w:r w:rsidR="00CA0AC8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1</w:t>
            </w: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/</w:t>
            </w:r>
            <w:r w:rsidR="00DF6F3D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 xml:space="preserve"> </w:t>
            </w:r>
            <w:r w:rsidR="00CA0AC8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9</w:t>
            </w:r>
            <w:r w:rsidR="00DF6F3D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 xml:space="preserve"> </w:t>
            </w: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/</w:t>
            </w:r>
            <w:r w:rsidR="00CA0AC8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>5</w:t>
            </w:r>
            <w:r w:rsidR="00DF6F3D">
              <w:rPr>
                <w:rFonts w:asciiTheme="minorEastAsia" w:hAnsiTheme="minorEastAsia" w:cs="Arial" w:hint="eastAsia"/>
                <w:color w:val="000000"/>
                <w:spacing w:val="20"/>
                <w:szCs w:val="24"/>
              </w:rPr>
              <w:t xml:space="preserve"> </w:t>
            </w: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資格條件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DB3037" w:rsidRPr="00E2187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.</w:t>
            </w:r>
            <w:r w:rsidR="00DB3037" w:rsidRPr="00E21874">
              <w:rPr>
                <w:rFonts w:asciiTheme="minorEastAsia" w:hAnsiTheme="minorEastAsia"/>
              </w:rPr>
              <w:t>具中華民國國籍，教育部認可之國內外大學（含）以上畢業者，工程、科技相</w:t>
            </w:r>
            <w:r w:rsidR="00E21874" w:rsidRPr="00E21874">
              <w:rPr>
                <w:rFonts w:asciiTheme="minorEastAsia" w:hAnsiTheme="minorEastAsia" w:hint="eastAsia"/>
              </w:rPr>
              <w:t xml:space="preserve"> </w:t>
            </w:r>
            <w:r w:rsidR="00DB3037" w:rsidRPr="00E21874">
              <w:rPr>
                <w:rFonts w:asciiTheme="minorEastAsia" w:hAnsiTheme="minorEastAsia"/>
              </w:rPr>
              <w:t>關學科尤佳。</w:t>
            </w:r>
          </w:p>
          <w:p w:rsidR="00DB3037" w:rsidRPr="00E2187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.</w:t>
            </w:r>
            <w:r w:rsidR="00DB3037" w:rsidRPr="00E21874">
              <w:rPr>
                <w:rFonts w:asciiTheme="minorEastAsia" w:hAnsiTheme="minorEastAsia"/>
              </w:rPr>
              <w:t>具備電腦文書處理Office（Word、Excel、Powerpoint</w:t>
            </w:r>
            <w:r w:rsidR="0071370E" w:rsidRPr="00667024">
              <w:rPr>
                <w:rFonts w:asciiTheme="minorEastAsia" w:hAnsiTheme="minorEastAsia"/>
              </w:rPr>
              <w:t>、</w:t>
            </w:r>
            <w:r w:rsidR="0071370E">
              <w:rPr>
                <w:rFonts w:asciiTheme="minorEastAsia" w:hAnsiTheme="minorEastAsia" w:hint="eastAsia"/>
              </w:rPr>
              <w:t>C</w:t>
            </w:r>
            <w:r w:rsidR="0071370E">
              <w:rPr>
                <w:rFonts w:asciiTheme="minorEastAsia" w:hAnsiTheme="minorEastAsia"/>
              </w:rPr>
              <w:t>hrome</w:t>
            </w:r>
            <w:r w:rsidR="0071370E">
              <w:rPr>
                <w:rFonts w:asciiTheme="minorEastAsia" w:hAnsiTheme="minorEastAsia" w:hint="eastAsia"/>
              </w:rPr>
              <w:t>瀏覽器操作及表單建立統整</w:t>
            </w:r>
            <w:r w:rsidR="00DB3037" w:rsidRPr="00E21874">
              <w:rPr>
                <w:rFonts w:asciiTheme="minorEastAsia" w:hAnsiTheme="minorEastAsia"/>
              </w:rPr>
              <w:t>等）操作使用能力，對於</w:t>
            </w:r>
            <w:r w:rsidR="00683E58" w:rsidRPr="00E21874">
              <w:rPr>
                <w:rFonts w:asciiTheme="minorEastAsia" w:hAnsiTheme="minorEastAsia" w:hint="eastAsia"/>
              </w:rPr>
              <w:t>各專案計劃行政助理</w:t>
            </w:r>
            <w:r w:rsidR="00DB3037" w:rsidRPr="00E21874">
              <w:rPr>
                <w:rFonts w:asciiTheme="minorEastAsia" w:hAnsiTheme="minorEastAsia"/>
              </w:rPr>
              <w:t>相關服務經驗者尤佳</w:t>
            </w:r>
            <w:r w:rsidR="00683E58" w:rsidRPr="00E21874">
              <w:rPr>
                <w:rFonts w:asciiTheme="minorEastAsia" w:hAnsiTheme="minorEastAsia" w:hint="eastAsia"/>
              </w:rPr>
              <w:t>，並具備撰寫計畫能力</w:t>
            </w:r>
            <w:r w:rsidR="00DB3037" w:rsidRPr="00E21874">
              <w:rPr>
                <w:rFonts w:asciiTheme="minorEastAsia" w:hAnsiTheme="minorEastAsia"/>
              </w:rPr>
              <w:t>。</w:t>
            </w:r>
          </w:p>
          <w:p w:rsidR="00DB3037" w:rsidRPr="00E2187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</w:t>
            </w:r>
            <w:r w:rsidR="00DB3037" w:rsidRPr="00E21874">
              <w:rPr>
                <w:rFonts w:asciiTheme="minorEastAsia" w:hAnsiTheme="minorEastAsia"/>
              </w:rPr>
              <w:t>具備服務熱忱及溝通協調能力、品德操守良好。</w:t>
            </w:r>
          </w:p>
          <w:p w:rsidR="007E3A47" w:rsidRPr="00E21874" w:rsidRDefault="00636D4C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.</w:t>
            </w:r>
            <w:r w:rsidR="000746B4" w:rsidRPr="00E21874">
              <w:rPr>
                <w:rFonts w:asciiTheme="minorEastAsia" w:hAnsiTheme="minorEastAsia"/>
              </w:rPr>
              <w:t>男性須另繳退伍證書或兵役證明影本</w:t>
            </w:r>
            <w:r w:rsidR="00DB3037" w:rsidRPr="00E21874">
              <w:rPr>
                <w:rFonts w:asciiTheme="minorEastAsia" w:hAnsiTheme="minorEastAsia" w:hint="eastAsia"/>
              </w:rPr>
              <w:t>。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工作項目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CA2886" w:rsidRPr="0066702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.</w:t>
            </w:r>
            <w:r w:rsidR="00FF31EE" w:rsidRPr="00667024">
              <w:rPr>
                <w:rFonts w:asciiTheme="minorEastAsia" w:hAnsiTheme="minorEastAsia" w:hint="eastAsia"/>
              </w:rPr>
              <w:t>主要業務為</w:t>
            </w:r>
            <w:r w:rsidR="00CA2886" w:rsidRPr="00667024">
              <w:rPr>
                <w:rFonts w:asciiTheme="minorEastAsia" w:hAnsiTheme="minorEastAsia" w:hint="eastAsia"/>
              </w:rPr>
              <w:t>推動</w:t>
            </w:r>
            <w:r w:rsidR="00FF31EE" w:rsidRPr="00667024">
              <w:rPr>
                <w:rFonts w:asciiTheme="minorEastAsia" w:hAnsiTheme="minorEastAsia" w:hint="eastAsia"/>
              </w:rPr>
              <w:t>嘉義區</w:t>
            </w:r>
            <w:r w:rsidR="00CA2886" w:rsidRPr="00667024">
              <w:rPr>
                <w:rFonts w:asciiTheme="minorEastAsia" w:hAnsiTheme="minorEastAsia" w:hint="eastAsia"/>
              </w:rPr>
              <w:t>1</w:t>
            </w:r>
            <w:r w:rsidR="00CA0AC8">
              <w:rPr>
                <w:rFonts w:asciiTheme="minorEastAsia" w:hAnsiTheme="minorEastAsia" w:hint="eastAsia"/>
              </w:rPr>
              <w:t>11</w:t>
            </w:r>
            <w:r w:rsidR="00CA2886" w:rsidRPr="00667024">
              <w:rPr>
                <w:rFonts w:asciiTheme="minorEastAsia" w:hAnsiTheme="minorEastAsia" w:hint="eastAsia"/>
              </w:rPr>
              <w:t>學年度高級中等學校適性學習社區教育資源均質化</w:t>
            </w:r>
            <w:r w:rsidR="00667024" w:rsidRPr="00667024">
              <w:rPr>
                <w:rFonts w:asciiTheme="minorEastAsia" w:hAnsiTheme="minorEastAsia" w:hint="eastAsia"/>
              </w:rPr>
              <w:t>行政</w:t>
            </w:r>
            <w:r w:rsidR="00FF31EE" w:rsidRPr="00667024">
              <w:rPr>
                <w:rFonts w:asciiTheme="minorEastAsia" w:hAnsiTheme="minorEastAsia" w:hint="eastAsia"/>
              </w:rPr>
              <w:t>整合性</w:t>
            </w:r>
            <w:r w:rsidR="00CA2886" w:rsidRPr="00667024">
              <w:rPr>
                <w:rFonts w:asciiTheme="minorEastAsia" w:hAnsiTheme="minorEastAsia" w:hint="eastAsia"/>
              </w:rPr>
              <w:t>工作</w:t>
            </w:r>
            <w:r w:rsidR="00E04FAC">
              <w:rPr>
                <w:rFonts w:asciiTheme="minorEastAsia" w:hAnsiTheme="minorEastAsia" w:hint="eastAsia"/>
              </w:rPr>
              <w:t>:</w:t>
            </w:r>
            <w:r w:rsidR="00667024" w:rsidRPr="00667024">
              <w:rPr>
                <w:rFonts w:asciiTheme="minorEastAsia" w:hAnsiTheme="minorEastAsia"/>
              </w:rPr>
              <w:t>協助數據統計、資料統整、經費編審與各</w:t>
            </w:r>
            <w:r w:rsidR="00667024" w:rsidRPr="00667024">
              <w:rPr>
                <w:rFonts w:asciiTheme="minorEastAsia" w:hAnsiTheme="minorEastAsia" w:hint="eastAsia"/>
              </w:rPr>
              <w:t>校事</w:t>
            </w:r>
            <w:r w:rsidR="00667024" w:rsidRPr="00667024">
              <w:rPr>
                <w:rFonts w:asciiTheme="minorEastAsia" w:hAnsiTheme="minorEastAsia"/>
              </w:rPr>
              <w:t>項聯絡工作、控管及核銷結報等</w:t>
            </w:r>
            <w:r w:rsidR="00CA2886" w:rsidRPr="00667024">
              <w:rPr>
                <w:rFonts w:asciiTheme="minorEastAsia" w:hAnsiTheme="minorEastAsia"/>
              </w:rPr>
              <w:t>。</w:t>
            </w:r>
          </w:p>
          <w:p w:rsidR="00CA2886" w:rsidRPr="0066702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.</w:t>
            </w:r>
            <w:r w:rsidR="00CA2886" w:rsidRPr="00667024">
              <w:rPr>
                <w:rFonts w:asciiTheme="minorEastAsia" w:hAnsiTheme="minorEastAsia"/>
              </w:rPr>
              <w:t>辦理</w:t>
            </w:r>
            <w:r w:rsidR="00FF31EE" w:rsidRPr="00667024">
              <w:rPr>
                <w:rFonts w:asciiTheme="minorEastAsia" w:hAnsiTheme="minorEastAsia" w:hint="eastAsia"/>
              </w:rPr>
              <w:t>嘉義區11</w:t>
            </w:r>
            <w:r w:rsidR="00CA0AC8">
              <w:rPr>
                <w:rFonts w:asciiTheme="minorEastAsia" w:hAnsiTheme="minorEastAsia" w:hint="eastAsia"/>
              </w:rPr>
              <w:t>1</w:t>
            </w:r>
            <w:r w:rsidR="00FF31EE" w:rsidRPr="00667024">
              <w:rPr>
                <w:rFonts w:asciiTheme="minorEastAsia" w:hAnsiTheme="minorEastAsia" w:hint="eastAsia"/>
              </w:rPr>
              <w:t>學年度高級中等學校適性學習社區教育資源均質化</w:t>
            </w:r>
            <w:r w:rsidR="00CA2886" w:rsidRPr="00667024">
              <w:rPr>
                <w:rFonts w:asciiTheme="minorEastAsia" w:hAnsiTheme="minorEastAsia"/>
              </w:rPr>
              <w:t>各項會議之聯繫及相關</w:t>
            </w:r>
            <w:r w:rsidR="00CA2886" w:rsidRPr="00667024">
              <w:rPr>
                <w:rFonts w:asciiTheme="minorEastAsia" w:hAnsiTheme="minorEastAsia" w:hint="eastAsia"/>
              </w:rPr>
              <w:t>庶務</w:t>
            </w:r>
            <w:r w:rsidR="00CA2886" w:rsidRPr="00667024">
              <w:rPr>
                <w:rFonts w:asciiTheme="minorEastAsia" w:hAnsiTheme="minorEastAsia"/>
              </w:rPr>
              <w:t>工作。</w:t>
            </w:r>
          </w:p>
          <w:p w:rsidR="00CA2886" w:rsidRPr="0066702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</w:t>
            </w:r>
            <w:r w:rsidR="00CA2886" w:rsidRPr="00667024">
              <w:rPr>
                <w:rFonts w:asciiTheme="minorEastAsia" w:hAnsiTheme="minorEastAsia" w:hint="eastAsia"/>
              </w:rPr>
              <w:t>學校</w:t>
            </w:r>
            <w:r w:rsidR="00667024" w:rsidRPr="00667024">
              <w:rPr>
                <w:rFonts w:asciiTheme="minorEastAsia" w:hAnsiTheme="minorEastAsia" w:hint="eastAsia"/>
              </w:rPr>
              <w:t>實習處</w:t>
            </w:r>
            <w:r w:rsidR="00CA2886" w:rsidRPr="00667024">
              <w:rPr>
                <w:rFonts w:asciiTheme="minorEastAsia" w:hAnsiTheme="minorEastAsia" w:hint="eastAsia"/>
              </w:rPr>
              <w:t>行政業務</w:t>
            </w:r>
            <w:r w:rsidR="00CA2886" w:rsidRPr="00667024">
              <w:rPr>
                <w:rFonts w:asciiTheme="minorEastAsia" w:hAnsiTheme="minorEastAsia"/>
              </w:rPr>
              <w:t>支援。</w:t>
            </w:r>
          </w:p>
          <w:p w:rsidR="00CA2886" w:rsidRPr="002D078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.</w:t>
            </w:r>
            <w:r w:rsidR="00AB21A0">
              <w:rPr>
                <w:rFonts w:asciiTheme="minorEastAsia" w:hAnsiTheme="minorEastAsia" w:hint="eastAsia"/>
              </w:rPr>
              <w:t>協助</w:t>
            </w:r>
            <w:r w:rsidR="00AB21A0" w:rsidRPr="00667024">
              <w:rPr>
                <w:rFonts w:asciiTheme="minorEastAsia" w:hAnsiTheme="minorEastAsia" w:hint="eastAsia"/>
              </w:rPr>
              <w:t>嘉義區11</w:t>
            </w:r>
            <w:r w:rsidR="00CA0AC8">
              <w:rPr>
                <w:rFonts w:asciiTheme="minorEastAsia" w:hAnsiTheme="minorEastAsia" w:hint="eastAsia"/>
              </w:rPr>
              <w:t>1</w:t>
            </w:r>
            <w:r w:rsidR="00AB21A0" w:rsidRPr="00667024">
              <w:rPr>
                <w:rFonts w:asciiTheme="minorEastAsia" w:hAnsiTheme="minorEastAsia" w:hint="eastAsia"/>
              </w:rPr>
              <w:t>學年度高級中等學校適性學習社區教育資源均質化</w:t>
            </w:r>
            <w:r w:rsidR="00AB21A0" w:rsidRPr="00667024">
              <w:rPr>
                <w:rFonts w:asciiTheme="minorEastAsia" w:hAnsiTheme="minorEastAsia"/>
              </w:rPr>
              <w:t>網站管理、課程</w:t>
            </w:r>
            <w:r w:rsidR="00AB21A0">
              <w:rPr>
                <w:rFonts w:asciiTheme="minorEastAsia" w:hAnsiTheme="minorEastAsia" w:hint="eastAsia"/>
              </w:rPr>
              <w:t>資訊</w:t>
            </w:r>
            <w:r w:rsidR="00AB21A0" w:rsidRPr="00667024">
              <w:rPr>
                <w:rFonts w:asciiTheme="minorEastAsia" w:hAnsiTheme="minorEastAsia"/>
              </w:rPr>
              <w:t>及計畫相關資料</w:t>
            </w:r>
            <w:r w:rsidR="00CA2886" w:rsidRPr="002D0784">
              <w:rPr>
                <w:rFonts w:asciiTheme="minorEastAsia" w:hAnsiTheme="minorEastAsia"/>
              </w:rPr>
              <w:t>。</w:t>
            </w:r>
          </w:p>
          <w:p w:rsidR="007E3A47" w:rsidRPr="00667024" w:rsidRDefault="00636D4C" w:rsidP="0069036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.</w:t>
            </w:r>
            <w:r w:rsidR="00AB21A0" w:rsidRPr="002D0784">
              <w:rPr>
                <w:rFonts w:asciiTheme="minorEastAsia" w:hAnsiTheme="minorEastAsia"/>
              </w:rPr>
              <w:t>其他臨時</w:t>
            </w:r>
            <w:r w:rsidR="00AB21A0" w:rsidRPr="002D0784">
              <w:rPr>
                <w:rFonts w:asciiTheme="minorEastAsia" w:hAnsiTheme="minorEastAsia" w:hint="eastAsia"/>
              </w:rPr>
              <w:t>性</w:t>
            </w:r>
            <w:r w:rsidR="00AB21A0" w:rsidRPr="002D0784">
              <w:rPr>
                <w:rFonts w:asciiTheme="minorEastAsia" w:hAnsiTheme="minorEastAsia"/>
              </w:rPr>
              <w:t>交辦事項</w:t>
            </w:r>
            <w:r w:rsidR="00AB21A0">
              <w:rPr>
                <w:rFonts w:asciiTheme="minorEastAsia" w:hAnsiTheme="minorEastAsia" w:hint="eastAsia"/>
              </w:rPr>
              <w:t>。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工作地址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嘉義縣朴子市大鄉里253號 </w:t>
            </w:r>
          </w:p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電子地圖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聯絡E-Mail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7E3A47" w:rsidRPr="000746B4" w:rsidRDefault="00EB4CEA" w:rsidP="00690361">
            <w:pPr>
              <w:spacing w:line="340" w:lineRule="exact"/>
              <w:rPr>
                <w:rFonts w:asciiTheme="minorEastAsia" w:hAnsiTheme="minorEastAsia" w:cs="Arial"/>
                <w:color w:val="000000"/>
                <w:spacing w:val="20"/>
                <w:szCs w:val="24"/>
              </w:rPr>
            </w:pPr>
            <w:r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>linyz</w:t>
            </w:r>
            <w:bookmarkStart w:id="0" w:name="_GoBack"/>
            <w:bookmarkEnd w:id="0"/>
            <w:r w:rsidR="007E3A47" w:rsidRPr="000746B4">
              <w:rPr>
                <w:rFonts w:asciiTheme="minorEastAsia" w:hAnsiTheme="minorEastAsia" w:cs="Arial"/>
                <w:color w:val="000000"/>
                <w:spacing w:val="20"/>
                <w:szCs w:val="24"/>
              </w:rPr>
              <w:t xml:space="preserve">@tssh.cyc.edu.tw </w:t>
            </w:r>
          </w:p>
        </w:tc>
      </w:tr>
      <w:tr w:rsidR="007E3A47" w:rsidRPr="007E3A47" w:rsidTr="00312ADA">
        <w:trPr>
          <w:tblCellSpacing w:w="15" w:type="dxa"/>
          <w:jc w:val="center"/>
        </w:trPr>
        <w:tc>
          <w:tcPr>
            <w:tcW w:w="886" w:type="pct"/>
            <w:shd w:val="clear" w:color="auto" w:fill="E7E7FF"/>
            <w:noWrap/>
            <w:vAlign w:val="center"/>
            <w:hideMark/>
          </w:tcPr>
          <w:p w:rsidR="007E3A47" w:rsidRPr="000746B4" w:rsidRDefault="007E3A47" w:rsidP="00690361">
            <w:pPr>
              <w:spacing w:line="340" w:lineRule="exact"/>
              <w:rPr>
                <w:rFonts w:asciiTheme="minorEastAsia" w:hAnsiTheme="minorEastAsia" w:cs="Arial"/>
                <w:color w:val="4A3C8C"/>
                <w:spacing w:val="20"/>
                <w:szCs w:val="24"/>
              </w:rPr>
            </w:pP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聯絡方式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br/>
            </w:r>
            <w:r w:rsidRPr="000746B4">
              <w:rPr>
                <w:rFonts w:asciiTheme="minorEastAsia" w:hAnsiTheme="minorEastAsia" w:cs="Arial"/>
                <w:color w:val="4A3C8C"/>
                <w:spacing w:val="20"/>
              </w:rPr>
              <w:t>(含檢具文件)</w:t>
            </w:r>
            <w:r w:rsidRPr="000746B4">
              <w:rPr>
                <w:rFonts w:asciiTheme="minorEastAsia" w:hAnsiTheme="minorEastAsia" w:cs="Arial"/>
                <w:color w:val="4A3C8C"/>
                <w:spacing w:val="20"/>
                <w:szCs w:val="24"/>
              </w:rPr>
              <w:t xml:space="preserve"> </w:t>
            </w:r>
          </w:p>
        </w:tc>
        <w:tc>
          <w:tcPr>
            <w:tcW w:w="4073" w:type="pct"/>
            <w:shd w:val="clear" w:color="auto" w:fill="FFFFFF"/>
            <w:vAlign w:val="center"/>
            <w:hideMark/>
          </w:tcPr>
          <w:p w:rsidR="00636D4C" w:rsidRDefault="00636D4C" w:rsidP="00690361">
            <w:pPr>
              <w:spacing w:line="340" w:lineRule="exact"/>
            </w:pPr>
            <w:r>
              <w:rPr>
                <w:rFonts w:hint="eastAsia"/>
              </w:rPr>
              <w:t>1.</w:t>
            </w:r>
            <w:r w:rsidR="00A31E62" w:rsidRPr="00312ADA">
              <w:rPr>
                <w:rFonts w:hint="eastAsia"/>
              </w:rPr>
              <w:t>請檢附個人履歷表正本一份</w:t>
            </w:r>
            <w:r w:rsidR="00A31E62" w:rsidRPr="00312ADA">
              <w:rPr>
                <w:rFonts w:hint="eastAsia"/>
              </w:rPr>
              <w:t>(A4</w:t>
            </w:r>
            <w:r w:rsidR="00A31E62" w:rsidRPr="00312ADA">
              <w:rPr>
                <w:rFonts w:hint="eastAsia"/>
              </w:rPr>
              <w:t>直式橫書，請張貼</w:t>
            </w:r>
            <w:r w:rsidR="00A31E62" w:rsidRPr="00312ADA">
              <w:rPr>
                <w:rFonts w:hint="eastAsia"/>
              </w:rPr>
              <w:t>2</w:t>
            </w:r>
            <w:r w:rsidR="00A31E62" w:rsidRPr="00312ADA">
              <w:rPr>
                <w:rFonts w:hint="eastAsia"/>
              </w:rPr>
              <w:t>吋相片</w:t>
            </w:r>
            <w:r w:rsidR="00A31E62" w:rsidRPr="00312ADA">
              <w:rPr>
                <w:rFonts w:hint="eastAsia"/>
              </w:rPr>
              <w:t>)</w:t>
            </w:r>
            <w:r w:rsidR="00A31E62" w:rsidRPr="00312ADA">
              <w:rPr>
                <w:rFonts w:hint="eastAsia"/>
              </w:rPr>
              <w:t>、身份證影本、最高學歷畢業證書影本，於期限內掛號郵寄</w:t>
            </w:r>
            <w:r w:rsidR="00A31E62" w:rsidRPr="00312ADA">
              <w:rPr>
                <w:rFonts w:hint="eastAsia"/>
              </w:rPr>
              <w:t>(</w:t>
            </w:r>
            <w:r w:rsidR="00A31E62" w:rsidRPr="00312ADA">
              <w:rPr>
                <w:rFonts w:hint="eastAsia"/>
              </w:rPr>
              <w:t>郵戳為憑，逾期不受理</w:t>
            </w:r>
            <w:r w:rsidR="00A31E62" w:rsidRPr="00312ADA">
              <w:rPr>
                <w:rFonts w:hint="eastAsia"/>
              </w:rPr>
              <w:t>)</w:t>
            </w:r>
            <w:r w:rsidR="00A31E62" w:rsidRPr="00312ADA">
              <w:rPr>
                <w:rFonts w:hint="eastAsia"/>
              </w:rPr>
              <w:t>或逕送：地址：（</w:t>
            </w:r>
            <w:r w:rsidR="00A31E62" w:rsidRPr="00312ADA">
              <w:rPr>
                <w:rFonts w:hint="eastAsia"/>
              </w:rPr>
              <w:t>613</w:t>
            </w:r>
            <w:r w:rsidR="00A31E62" w:rsidRPr="00312ADA">
              <w:rPr>
                <w:rFonts w:hint="eastAsia"/>
              </w:rPr>
              <w:t>）嘉義縣朴子市大鄉里</w:t>
            </w:r>
            <w:r w:rsidR="00A31E62" w:rsidRPr="00312ADA">
              <w:rPr>
                <w:rFonts w:hint="eastAsia"/>
              </w:rPr>
              <w:t>253</w:t>
            </w:r>
            <w:r w:rsidR="00A31E62" w:rsidRPr="00312ADA">
              <w:rPr>
                <w:rFonts w:hint="eastAsia"/>
              </w:rPr>
              <w:t>號東石高中人事室收，依報名表件初審資格通知考試時間，未獲通知考試或錄取之應徵者如需返還書面應徵資料，可附回郵信封俾利郵寄。</w:t>
            </w:r>
            <w:r w:rsidR="00A31E62" w:rsidRPr="00312ADA">
              <w:rPr>
                <w:rFonts w:hint="eastAsia"/>
              </w:rPr>
              <w:br/>
            </w:r>
            <w:r>
              <w:rPr>
                <w:rFonts w:hint="eastAsia"/>
              </w:rPr>
              <w:t>2.</w:t>
            </w:r>
            <w:r w:rsidR="00A31E62" w:rsidRPr="00312ADA">
              <w:rPr>
                <w:rFonts w:hint="eastAsia"/>
              </w:rPr>
              <w:t>本次考試採實務操作</w:t>
            </w:r>
            <w:r w:rsidR="00AE255D">
              <w:rPr>
                <w:rFonts w:hint="eastAsia"/>
              </w:rPr>
              <w:t>(</w:t>
            </w:r>
            <w:r w:rsidR="00AE255D">
              <w:rPr>
                <w:rFonts w:hint="eastAsia"/>
              </w:rPr>
              <w:t>電腦文書處理如</w:t>
            </w:r>
            <w:r w:rsidR="00AE255D" w:rsidRPr="000746B4">
              <w:rPr>
                <w:rFonts w:asciiTheme="minorEastAsia" w:hAnsiTheme="minorEastAsia"/>
              </w:rPr>
              <w:t>數據統計、資料統整</w:t>
            </w:r>
            <w:r w:rsidR="00AE255D">
              <w:rPr>
                <w:rFonts w:hint="eastAsia"/>
              </w:rPr>
              <w:t>)</w:t>
            </w:r>
            <w:r w:rsidR="00A31E62" w:rsidRPr="00312ADA">
              <w:rPr>
                <w:rFonts w:hint="eastAsia"/>
              </w:rPr>
              <w:t>及面試，配分比例各為</w:t>
            </w:r>
            <w:r w:rsidR="00A31E62" w:rsidRPr="00312ADA">
              <w:rPr>
                <w:rFonts w:hint="eastAsia"/>
              </w:rPr>
              <w:t>50</w:t>
            </w:r>
            <w:r w:rsidR="00A31E62" w:rsidRPr="00312ADA">
              <w:rPr>
                <w:rFonts w:hint="eastAsia"/>
              </w:rPr>
              <w:t>％，參加考試名單及時間，另行以電話通知。</w:t>
            </w:r>
            <w:r w:rsidR="00A31E62" w:rsidRPr="00312ADA">
              <w:rPr>
                <w:rFonts w:hint="eastAsia"/>
              </w:rPr>
              <w:br/>
            </w:r>
            <w:r>
              <w:rPr>
                <w:rFonts w:hint="eastAsia"/>
              </w:rPr>
              <w:t>3.</w:t>
            </w:r>
            <w:r w:rsidR="00A31E62" w:rsidRPr="00312ADA">
              <w:rPr>
                <w:rFonts w:hint="eastAsia"/>
              </w:rPr>
              <w:t>有關報名事項，請洽：人事室</w:t>
            </w:r>
            <w:r w:rsidR="00A478DA">
              <w:rPr>
                <w:rFonts w:hint="eastAsia"/>
              </w:rPr>
              <w:t>林主任</w:t>
            </w:r>
            <w:r w:rsidR="00A31E62" w:rsidRPr="00312ADA">
              <w:rPr>
                <w:rFonts w:hint="eastAsia"/>
              </w:rPr>
              <w:t>（</w:t>
            </w:r>
            <w:r w:rsidR="00A31E62" w:rsidRPr="00312ADA">
              <w:rPr>
                <w:rFonts w:hint="eastAsia"/>
              </w:rPr>
              <w:t>05</w:t>
            </w:r>
            <w:r w:rsidR="00A31E62" w:rsidRPr="00312ADA">
              <w:rPr>
                <w:rFonts w:hint="eastAsia"/>
              </w:rPr>
              <w:t>）</w:t>
            </w:r>
            <w:r w:rsidR="00A31E62" w:rsidRPr="00312ADA">
              <w:rPr>
                <w:rFonts w:hint="eastAsia"/>
              </w:rPr>
              <w:t>3794180</w:t>
            </w:r>
            <w:r w:rsidR="00A31E62" w:rsidRPr="00312ADA">
              <w:rPr>
                <w:rFonts w:hint="eastAsia"/>
              </w:rPr>
              <w:t>轉</w:t>
            </w:r>
            <w:r w:rsidR="00A31E62" w:rsidRPr="00312ADA">
              <w:rPr>
                <w:rFonts w:hint="eastAsia"/>
              </w:rPr>
              <w:t>63</w:t>
            </w:r>
            <w:r w:rsidR="00A478DA">
              <w:rPr>
                <w:rFonts w:hint="eastAsia"/>
              </w:rPr>
              <w:t>0</w:t>
            </w:r>
            <w:r w:rsidR="00A31E62" w:rsidRPr="00312ADA">
              <w:rPr>
                <w:rFonts w:hint="eastAsia"/>
              </w:rPr>
              <w:t>。如對工作內容或性質有疑義，請洽：</w:t>
            </w:r>
            <w:r w:rsidR="00CA2886">
              <w:rPr>
                <w:rFonts w:hint="eastAsia"/>
              </w:rPr>
              <w:t>實習</w:t>
            </w:r>
            <w:r w:rsidR="00A31E62" w:rsidRPr="00312ADA">
              <w:rPr>
                <w:rFonts w:hint="eastAsia"/>
              </w:rPr>
              <w:t>處</w:t>
            </w:r>
            <w:r w:rsidR="00CA2886">
              <w:rPr>
                <w:rFonts w:hint="eastAsia"/>
              </w:rPr>
              <w:t>張</w:t>
            </w:r>
            <w:r w:rsidR="00A31E62" w:rsidRPr="00312ADA">
              <w:rPr>
                <w:rFonts w:hint="eastAsia"/>
              </w:rPr>
              <w:t>主任（</w:t>
            </w:r>
            <w:r w:rsidR="00A31E62" w:rsidRPr="00312ADA">
              <w:rPr>
                <w:rFonts w:hint="eastAsia"/>
              </w:rPr>
              <w:t>05</w:t>
            </w:r>
            <w:r w:rsidR="00A31E62" w:rsidRPr="00312ADA">
              <w:rPr>
                <w:rFonts w:hint="eastAsia"/>
              </w:rPr>
              <w:t>）</w:t>
            </w:r>
            <w:r w:rsidR="00A31E62" w:rsidRPr="00312ADA">
              <w:rPr>
                <w:rFonts w:hint="eastAsia"/>
              </w:rPr>
              <w:t>3794180</w:t>
            </w:r>
            <w:r w:rsidR="00A31E62" w:rsidRPr="00312ADA">
              <w:rPr>
                <w:rFonts w:hint="eastAsia"/>
              </w:rPr>
              <w:t>轉</w:t>
            </w:r>
            <w:r w:rsidR="00CA2886">
              <w:rPr>
                <w:rFonts w:hint="eastAsia"/>
              </w:rPr>
              <w:t>6</w:t>
            </w:r>
            <w:r w:rsidR="00A31E62" w:rsidRPr="00312ADA">
              <w:rPr>
                <w:rFonts w:hint="eastAsia"/>
              </w:rPr>
              <w:t>00</w:t>
            </w:r>
            <w:r w:rsidR="00A31E62" w:rsidRPr="00312ADA">
              <w:rPr>
                <w:rFonts w:hint="eastAsia"/>
              </w:rPr>
              <w:t>。</w:t>
            </w:r>
          </w:p>
          <w:p w:rsidR="00B271DE" w:rsidRPr="00312ADA" w:rsidRDefault="00636D4C" w:rsidP="00690361">
            <w:pPr>
              <w:spacing w:line="340" w:lineRule="exact"/>
            </w:pPr>
            <w:r>
              <w:rPr>
                <w:rFonts w:hint="eastAsia"/>
              </w:rPr>
              <w:t>4.</w:t>
            </w:r>
            <w:r w:rsidR="00A31E62" w:rsidRPr="00312ADA">
              <w:rPr>
                <w:rFonts w:hint="eastAsia"/>
              </w:rPr>
              <w:t>僱用期間：自</w:t>
            </w:r>
            <w:r w:rsidR="00CA2886" w:rsidRPr="00312ADA">
              <w:rPr>
                <w:rFonts w:hint="eastAsia"/>
              </w:rPr>
              <w:t>11</w:t>
            </w:r>
            <w:r w:rsidR="00C94C4D">
              <w:rPr>
                <w:rFonts w:hint="eastAsia"/>
              </w:rPr>
              <w:t>1</w:t>
            </w:r>
            <w:r w:rsidR="00CA2886" w:rsidRPr="00312ADA">
              <w:rPr>
                <w:rFonts w:hint="eastAsia"/>
              </w:rPr>
              <w:t>年</w:t>
            </w:r>
            <w:r w:rsidR="00C94C4D">
              <w:rPr>
                <w:rFonts w:hint="eastAsia"/>
              </w:rPr>
              <w:t>9</w:t>
            </w:r>
            <w:r w:rsidR="00CA2886" w:rsidRPr="00312ADA">
              <w:rPr>
                <w:rFonts w:hint="eastAsia"/>
              </w:rPr>
              <w:t>月</w:t>
            </w:r>
            <w:r w:rsidR="00C94C4D">
              <w:rPr>
                <w:rFonts w:hint="eastAsia"/>
              </w:rPr>
              <w:t>16</w:t>
            </w:r>
            <w:r w:rsidR="00CA2886" w:rsidRPr="00312ADA">
              <w:rPr>
                <w:rFonts w:hint="eastAsia"/>
              </w:rPr>
              <w:t>日</w:t>
            </w:r>
            <w:r w:rsidR="00A31E62" w:rsidRPr="00312ADA">
              <w:rPr>
                <w:rFonts w:hint="eastAsia"/>
              </w:rPr>
              <w:t>起至</w:t>
            </w:r>
            <w:r w:rsidR="00A31E62" w:rsidRPr="00312ADA">
              <w:rPr>
                <w:rFonts w:hint="eastAsia"/>
              </w:rPr>
              <w:t>11</w:t>
            </w:r>
            <w:r w:rsidR="00C94C4D">
              <w:rPr>
                <w:rFonts w:hint="eastAsia"/>
              </w:rPr>
              <w:t>2</w:t>
            </w:r>
            <w:r w:rsidR="00A31E62" w:rsidRPr="00312ADA">
              <w:rPr>
                <w:rFonts w:hint="eastAsia"/>
              </w:rPr>
              <w:t>年</w:t>
            </w:r>
            <w:r w:rsidR="00CA2886">
              <w:rPr>
                <w:rFonts w:hint="eastAsia"/>
              </w:rPr>
              <w:t>07</w:t>
            </w:r>
            <w:r w:rsidR="00A31E62" w:rsidRPr="00312ADA">
              <w:rPr>
                <w:rFonts w:hint="eastAsia"/>
              </w:rPr>
              <w:t>月</w:t>
            </w:r>
            <w:r w:rsidR="00A31E62" w:rsidRPr="00312ADA">
              <w:rPr>
                <w:rFonts w:hint="eastAsia"/>
              </w:rPr>
              <w:t>31</w:t>
            </w:r>
            <w:r w:rsidR="00A31E62" w:rsidRPr="00312ADA">
              <w:rPr>
                <w:rFonts w:hint="eastAsia"/>
              </w:rPr>
              <w:t>日止；惟若本專案補助經費用罄，則契約隨之終止不得有異議。</w:t>
            </w:r>
          </w:p>
          <w:p w:rsidR="00B271DE" w:rsidRPr="00312ADA" w:rsidRDefault="00636D4C" w:rsidP="00690361">
            <w:pPr>
              <w:spacing w:line="340" w:lineRule="exact"/>
            </w:pPr>
            <w:r>
              <w:rPr>
                <w:rFonts w:hint="eastAsia"/>
              </w:rPr>
              <w:t>5.</w:t>
            </w:r>
            <w:r w:rsidR="00A31E62" w:rsidRPr="00312ADA">
              <w:rPr>
                <w:rFonts w:hint="eastAsia"/>
              </w:rPr>
              <w:t>待遇：比照一般相關計畫聘任專</w:t>
            </w:r>
            <w:r w:rsidR="00233E1B">
              <w:rPr>
                <w:rFonts w:hint="eastAsia"/>
              </w:rPr>
              <w:t>任</w:t>
            </w:r>
            <w:r w:rsidR="004E4086" w:rsidRPr="00312ADA">
              <w:rPr>
                <w:rFonts w:hint="eastAsia"/>
              </w:rPr>
              <w:t>助理每月薪資</w:t>
            </w:r>
            <w:r w:rsidR="004E4086" w:rsidRPr="00312ADA">
              <w:rPr>
                <w:rFonts w:hint="eastAsia"/>
              </w:rPr>
              <w:t>:</w:t>
            </w:r>
            <w:r w:rsidR="00A31E62" w:rsidRPr="00312ADA">
              <w:rPr>
                <w:rFonts w:hint="eastAsia"/>
              </w:rPr>
              <w:t>大學畢業起薪</w:t>
            </w:r>
            <w:r w:rsidR="00A31E62" w:rsidRPr="00312ADA">
              <w:rPr>
                <w:rFonts w:hint="eastAsia"/>
              </w:rPr>
              <w:t>3</w:t>
            </w:r>
            <w:r w:rsidR="00C94C4D">
              <w:rPr>
                <w:rFonts w:hint="eastAsia"/>
              </w:rPr>
              <w:t>3</w:t>
            </w:r>
            <w:r w:rsidR="00A31E62" w:rsidRPr="00312ADA">
              <w:rPr>
                <w:rFonts w:hint="eastAsia"/>
              </w:rPr>
              <w:t>,7</w:t>
            </w:r>
            <w:r w:rsidR="00C94C4D">
              <w:rPr>
                <w:rFonts w:hint="eastAsia"/>
              </w:rPr>
              <w:t>69</w:t>
            </w:r>
            <w:r w:rsidR="00A31E62" w:rsidRPr="00312ADA">
              <w:rPr>
                <w:rFonts w:hint="eastAsia"/>
              </w:rPr>
              <w:t xml:space="preserve"> </w:t>
            </w:r>
            <w:r w:rsidR="00A31E62" w:rsidRPr="00312ADA">
              <w:rPr>
                <w:rFonts w:hint="eastAsia"/>
              </w:rPr>
              <w:t>元，</w:t>
            </w:r>
            <w:r w:rsidR="00B271DE" w:rsidRPr="00312ADA">
              <w:rPr>
                <w:rFonts w:hint="eastAsia"/>
              </w:rPr>
              <w:t>研究所畢業起薪</w:t>
            </w:r>
            <w:r w:rsidR="005148C9" w:rsidRPr="00312ADA">
              <w:rPr>
                <w:rFonts w:hint="eastAsia"/>
              </w:rPr>
              <w:t>3</w:t>
            </w:r>
            <w:r w:rsidR="00C94C4D">
              <w:rPr>
                <w:rFonts w:hint="eastAsia"/>
              </w:rPr>
              <w:t>8</w:t>
            </w:r>
            <w:r w:rsidR="005148C9" w:rsidRPr="00312ADA">
              <w:rPr>
                <w:rFonts w:hint="eastAsia"/>
              </w:rPr>
              <w:t>,</w:t>
            </w:r>
            <w:r w:rsidR="00C94C4D">
              <w:rPr>
                <w:rFonts w:hint="eastAsia"/>
              </w:rPr>
              <w:t>620</w:t>
            </w:r>
            <w:r w:rsidR="00B271DE" w:rsidRPr="00312ADA">
              <w:rPr>
                <w:rFonts w:hint="eastAsia"/>
              </w:rPr>
              <w:t>元，</w:t>
            </w:r>
            <w:r w:rsidR="00A31E62" w:rsidRPr="00312ADA">
              <w:rPr>
                <w:rFonts w:hint="eastAsia"/>
              </w:rPr>
              <w:t>享勞健保及年終獎金。</w:t>
            </w:r>
          </w:p>
          <w:p w:rsidR="007E3A47" w:rsidRPr="000746B4" w:rsidRDefault="00636D4C" w:rsidP="00690361">
            <w:pPr>
              <w:spacing w:line="340" w:lineRule="exact"/>
            </w:pPr>
            <w:r>
              <w:rPr>
                <w:rFonts w:hint="eastAsia"/>
              </w:rPr>
              <w:t>6.</w:t>
            </w:r>
            <w:r w:rsidR="00A31E62" w:rsidRPr="00312ADA">
              <w:rPr>
                <w:rFonts w:hint="eastAsia"/>
              </w:rPr>
              <w:t>本次甄選正取</w:t>
            </w:r>
            <w:r w:rsidR="00A31E62" w:rsidRPr="00312ADA">
              <w:rPr>
                <w:rFonts w:hint="eastAsia"/>
              </w:rPr>
              <w:t>1</w:t>
            </w:r>
            <w:r w:rsidR="00A31E62" w:rsidRPr="00312ADA">
              <w:rPr>
                <w:rFonts w:hint="eastAsia"/>
              </w:rPr>
              <w:t>名，備取若干名</w:t>
            </w:r>
            <w:r w:rsidR="00A31E62" w:rsidRPr="00312ADA">
              <w:rPr>
                <w:rFonts w:hint="eastAsia"/>
              </w:rPr>
              <w:t>(</w:t>
            </w:r>
            <w:r w:rsidR="00A31E62" w:rsidRPr="00312ADA">
              <w:rPr>
                <w:rFonts w:hint="eastAsia"/>
              </w:rPr>
              <w:t>備取候用期間自甄選結果確定之翌日起算</w:t>
            </w:r>
            <w:r w:rsidR="00A31E62" w:rsidRPr="00312ADA">
              <w:rPr>
                <w:rFonts w:hint="eastAsia"/>
              </w:rPr>
              <w:t>3</w:t>
            </w:r>
            <w:r w:rsidR="00A31E62" w:rsidRPr="00312ADA">
              <w:rPr>
                <w:rFonts w:hint="eastAsia"/>
              </w:rPr>
              <w:t>個月</w:t>
            </w:r>
            <w:r w:rsidR="00A31E62" w:rsidRPr="00312ADA">
              <w:rPr>
                <w:rFonts w:hint="eastAsia"/>
              </w:rPr>
              <w:t>)</w:t>
            </w:r>
            <w:r w:rsidR="00A31E62" w:rsidRPr="00312ADA">
              <w:rPr>
                <w:rFonts w:hint="eastAsia"/>
              </w:rPr>
              <w:t>。</w:t>
            </w:r>
            <w:r w:rsidR="007E3A47" w:rsidRPr="00312ADA">
              <w:t xml:space="preserve"> </w:t>
            </w:r>
          </w:p>
        </w:tc>
      </w:tr>
    </w:tbl>
    <w:p w:rsidR="00FE59DD" w:rsidRPr="007E3A47" w:rsidRDefault="00FE59DD" w:rsidP="00690361">
      <w:pPr>
        <w:spacing w:line="340" w:lineRule="exact"/>
      </w:pPr>
    </w:p>
    <w:sectPr w:rsidR="00FE59DD" w:rsidRPr="007E3A47" w:rsidSect="0050603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9A" w:rsidRDefault="00B52C9A" w:rsidP="00DB3037">
      <w:r>
        <w:separator/>
      </w:r>
    </w:p>
  </w:endnote>
  <w:endnote w:type="continuationSeparator" w:id="0">
    <w:p w:rsidR="00B52C9A" w:rsidRDefault="00B52C9A" w:rsidP="00D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9A" w:rsidRDefault="00B52C9A" w:rsidP="00DB3037">
      <w:r>
        <w:separator/>
      </w:r>
    </w:p>
  </w:footnote>
  <w:footnote w:type="continuationSeparator" w:id="0">
    <w:p w:rsidR="00B52C9A" w:rsidRDefault="00B52C9A" w:rsidP="00D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140"/>
    <w:multiLevelType w:val="hybridMultilevel"/>
    <w:tmpl w:val="F774ABEA"/>
    <w:lvl w:ilvl="0" w:tplc="D7821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B3875"/>
    <w:multiLevelType w:val="hybridMultilevel"/>
    <w:tmpl w:val="6CA0B8A4"/>
    <w:lvl w:ilvl="0" w:tplc="04090015">
      <w:start w:val="1"/>
      <w:numFmt w:val="taiwaneseCountingThousand"/>
      <w:pStyle w:val="A3"/>
      <w:lvlText w:val="%1、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7DA878F8"/>
    <w:multiLevelType w:val="hybridMultilevel"/>
    <w:tmpl w:val="D21616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47"/>
    <w:rsid w:val="00035194"/>
    <w:rsid w:val="000746B4"/>
    <w:rsid w:val="000818D4"/>
    <w:rsid w:val="000E49D2"/>
    <w:rsid w:val="00105A54"/>
    <w:rsid w:val="001940E9"/>
    <w:rsid w:val="001A5305"/>
    <w:rsid w:val="001A6985"/>
    <w:rsid w:val="00233E1B"/>
    <w:rsid w:val="00243684"/>
    <w:rsid w:val="00291226"/>
    <w:rsid w:val="002D0784"/>
    <w:rsid w:val="002D22B8"/>
    <w:rsid w:val="002E0244"/>
    <w:rsid w:val="00312ADA"/>
    <w:rsid w:val="00365111"/>
    <w:rsid w:val="003C18CD"/>
    <w:rsid w:val="003F110A"/>
    <w:rsid w:val="00400290"/>
    <w:rsid w:val="00460961"/>
    <w:rsid w:val="004B0489"/>
    <w:rsid w:val="004B3F54"/>
    <w:rsid w:val="004C0294"/>
    <w:rsid w:val="004C0AA1"/>
    <w:rsid w:val="004E4086"/>
    <w:rsid w:val="00506034"/>
    <w:rsid w:val="005148C9"/>
    <w:rsid w:val="0054109F"/>
    <w:rsid w:val="005552A8"/>
    <w:rsid w:val="00574090"/>
    <w:rsid w:val="005F5D19"/>
    <w:rsid w:val="0061010F"/>
    <w:rsid w:val="00612E07"/>
    <w:rsid w:val="00616AF7"/>
    <w:rsid w:val="00623C7B"/>
    <w:rsid w:val="00636D4C"/>
    <w:rsid w:val="00667024"/>
    <w:rsid w:val="00683E58"/>
    <w:rsid w:val="00685494"/>
    <w:rsid w:val="00690361"/>
    <w:rsid w:val="00695EF1"/>
    <w:rsid w:val="006A0BC5"/>
    <w:rsid w:val="006A798C"/>
    <w:rsid w:val="006D0771"/>
    <w:rsid w:val="006D7137"/>
    <w:rsid w:val="006F4070"/>
    <w:rsid w:val="0071370E"/>
    <w:rsid w:val="0071510E"/>
    <w:rsid w:val="00757B77"/>
    <w:rsid w:val="00784AFA"/>
    <w:rsid w:val="007E3A47"/>
    <w:rsid w:val="007E6C85"/>
    <w:rsid w:val="007F5444"/>
    <w:rsid w:val="0083089C"/>
    <w:rsid w:val="00833AD9"/>
    <w:rsid w:val="00852737"/>
    <w:rsid w:val="00862FE9"/>
    <w:rsid w:val="008B787B"/>
    <w:rsid w:val="008D7F34"/>
    <w:rsid w:val="009A143A"/>
    <w:rsid w:val="009C439F"/>
    <w:rsid w:val="009C5FC1"/>
    <w:rsid w:val="00A31E62"/>
    <w:rsid w:val="00A478DA"/>
    <w:rsid w:val="00A83046"/>
    <w:rsid w:val="00A8794A"/>
    <w:rsid w:val="00AB21A0"/>
    <w:rsid w:val="00AB5D59"/>
    <w:rsid w:val="00AD3927"/>
    <w:rsid w:val="00AE255D"/>
    <w:rsid w:val="00AE329F"/>
    <w:rsid w:val="00B149D3"/>
    <w:rsid w:val="00B16780"/>
    <w:rsid w:val="00B271DE"/>
    <w:rsid w:val="00B32794"/>
    <w:rsid w:val="00B46D5E"/>
    <w:rsid w:val="00B52C9A"/>
    <w:rsid w:val="00B6743C"/>
    <w:rsid w:val="00B87B13"/>
    <w:rsid w:val="00B946D3"/>
    <w:rsid w:val="00C676BE"/>
    <w:rsid w:val="00C72A54"/>
    <w:rsid w:val="00C91526"/>
    <w:rsid w:val="00C94C4D"/>
    <w:rsid w:val="00CA0AC8"/>
    <w:rsid w:val="00CA2886"/>
    <w:rsid w:val="00CE37B4"/>
    <w:rsid w:val="00D07439"/>
    <w:rsid w:val="00D429E5"/>
    <w:rsid w:val="00DB3037"/>
    <w:rsid w:val="00DB6C2B"/>
    <w:rsid w:val="00DE713E"/>
    <w:rsid w:val="00DF6F3D"/>
    <w:rsid w:val="00E04FAC"/>
    <w:rsid w:val="00E2019B"/>
    <w:rsid w:val="00E21874"/>
    <w:rsid w:val="00E75569"/>
    <w:rsid w:val="00EB4CEA"/>
    <w:rsid w:val="00EC6825"/>
    <w:rsid w:val="00EF03FD"/>
    <w:rsid w:val="00EF6695"/>
    <w:rsid w:val="00F16B90"/>
    <w:rsid w:val="00F30969"/>
    <w:rsid w:val="00F35714"/>
    <w:rsid w:val="00FA5E66"/>
    <w:rsid w:val="00FE59DD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21924"/>
  <w15:docId w15:val="{3D0894B9-5F42-4ADB-9076-8981E12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B5D59"/>
    <w:pPr>
      <w:ind w:leftChars="200" w:left="480"/>
    </w:pPr>
  </w:style>
  <w:style w:type="character" w:customStyle="1" w:styleId="labelfont1">
    <w:name w:val="labelfont1"/>
    <w:basedOn w:val="a0"/>
    <w:rsid w:val="007E3A47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0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0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2FE9"/>
    <w:rPr>
      <w:rFonts w:asciiTheme="majorHAnsi" w:eastAsiaTheme="majorEastAsia" w:hAnsiTheme="majorHAnsi" w:cstheme="majorBidi"/>
      <w:sz w:val="18"/>
      <w:szCs w:val="18"/>
    </w:rPr>
  </w:style>
  <w:style w:type="paragraph" w:customStyle="1" w:styleId="A3">
    <w:name w:val="A3"/>
    <w:basedOn w:val="a"/>
    <w:rsid w:val="00CA2886"/>
    <w:pPr>
      <w:numPr>
        <w:numId w:val="1"/>
      </w:numPr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2021-10-08T01:46:00Z</cp:lastPrinted>
  <dcterms:created xsi:type="dcterms:W3CDTF">2022-08-30T08:54:00Z</dcterms:created>
  <dcterms:modified xsi:type="dcterms:W3CDTF">2022-08-30T09:05:00Z</dcterms:modified>
</cp:coreProperties>
</file>