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7A139" w14:textId="77777777" w:rsidR="00C8268F" w:rsidRDefault="000D45AA" w:rsidP="002C3E10">
      <w:pPr>
        <w:tabs>
          <w:tab w:val="left" w:pos="426"/>
          <w:tab w:val="left" w:pos="567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A41A99">
        <w:rPr>
          <w:rFonts w:ascii="標楷體" w:eastAsia="標楷體" w:hAnsi="標楷體" w:hint="eastAsia"/>
          <w:b/>
          <w:bCs/>
          <w:sz w:val="32"/>
          <w:szCs w:val="32"/>
        </w:rPr>
        <w:t>嘉義縣衛生局115年</w:t>
      </w:r>
      <w:r w:rsidR="0056693A">
        <w:rPr>
          <w:rFonts w:ascii="標楷體" w:eastAsia="標楷體" w:hAnsi="標楷體" w:hint="eastAsia"/>
          <w:b/>
          <w:bCs/>
          <w:sz w:val="32"/>
          <w:szCs w:val="32"/>
        </w:rPr>
        <w:t>高中職暨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大專院校拒</w:t>
      </w:r>
      <w:r w:rsidRPr="00A41A99">
        <w:rPr>
          <w:rFonts w:ascii="標楷體" w:eastAsia="標楷體" w:hAnsi="標楷體" w:hint="eastAsia"/>
          <w:b/>
          <w:bCs/>
          <w:sz w:val="32"/>
          <w:szCs w:val="32"/>
        </w:rPr>
        <w:t>菸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拒</w:t>
      </w:r>
      <w:r w:rsidRPr="00A41A99">
        <w:rPr>
          <w:rFonts w:ascii="標楷體" w:eastAsia="標楷體" w:hAnsi="標楷體" w:hint="eastAsia"/>
          <w:b/>
          <w:bCs/>
          <w:sz w:val="32"/>
          <w:szCs w:val="32"/>
        </w:rPr>
        <w:t>檳</w:t>
      </w:r>
    </w:p>
    <w:p w14:paraId="6270D03C" w14:textId="326C7E40" w:rsidR="002C3E10" w:rsidRPr="00A41A99" w:rsidRDefault="00FC50F8" w:rsidP="00C8268F">
      <w:pPr>
        <w:tabs>
          <w:tab w:val="left" w:pos="426"/>
          <w:tab w:val="left" w:pos="567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生成式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AI</w:t>
      </w:r>
      <w:r w:rsidR="00F039C5">
        <w:rPr>
          <w:rFonts w:ascii="標楷體" w:eastAsia="標楷體" w:hAnsi="標楷體" w:hint="eastAsia"/>
          <w:b/>
          <w:bCs/>
          <w:sz w:val="32"/>
          <w:szCs w:val="32"/>
        </w:rPr>
        <w:t>創作</w:t>
      </w:r>
      <w:r w:rsidR="000D45AA" w:rsidRPr="00A41A99">
        <w:rPr>
          <w:rFonts w:ascii="標楷體" w:eastAsia="標楷體" w:hAnsi="標楷體" w:hint="eastAsia"/>
          <w:b/>
          <w:bCs/>
          <w:sz w:val="32"/>
          <w:szCs w:val="32"/>
        </w:rPr>
        <w:t>徵選</w:t>
      </w:r>
      <w:r w:rsidR="00C8268F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0D45AA" w:rsidRPr="00A41A99">
        <w:rPr>
          <w:rFonts w:ascii="標楷體" w:eastAsia="標楷體" w:hAnsi="標楷體" w:hint="eastAsia"/>
          <w:b/>
          <w:bCs/>
          <w:sz w:val="32"/>
          <w:szCs w:val="32"/>
        </w:rPr>
        <w:t>計</w:t>
      </w:r>
      <w:r w:rsidR="000B531F" w:rsidRPr="00A41A99">
        <w:rPr>
          <w:rFonts w:ascii="標楷體" w:eastAsia="標楷體" w:hAnsi="標楷體" w:hint="eastAsia"/>
          <w:b/>
          <w:bCs/>
          <w:sz w:val="32"/>
          <w:szCs w:val="32"/>
        </w:rPr>
        <w:t>畫</w:t>
      </w:r>
    </w:p>
    <w:p w14:paraId="1CF18768" w14:textId="77777777" w:rsidR="009541F3" w:rsidRPr="00A41A99" w:rsidRDefault="009541F3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A41A99">
        <w:rPr>
          <w:rFonts w:ascii="標楷體" w:eastAsia="標楷體" w:hAnsi="標楷體"/>
          <w:sz w:val="28"/>
          <w:szCs w:val="28"/>
        </w:rPr>
        <w:t>依據</w:t>
      </w:r>
      <w:r w:rsidRPr="00A41A99">
        <w:rPr>
          <w:rFonts w:ascii="標楷體" w:eastAsia="標楷體" w:hAnsi="標楷體" w:hint="eastAsia"/>
          <w:sz w:val="28"/>
          <w:szCs w:val="28"/>
        </w:rPr>
        <w:t>:</w:t>
      </w:r>
      <w:r w:rsidRPr="00A41A99">
        <w:rPr>
          <w:rFonts w:hint="eastAsia"/>
          <w:sz w:val="28"/>
          <w:szCs w:val="28"/>
        </w:rPr>
        <w:t xml:space="preserve"> </w:t>
      </w:r>
      <w:r w:rsidRPr="00A41A99">
        <w:rPr>
          <w:rFonts w:ascii="標楷體" w:eastAsia="標楷體" w:hAnsi="標楷體" w:hint="eastAsia"/>
          <w:sz w:val="28"/>
          <w:szCs w:val="28"/>
        </w:rPr>
        <w:t>本局115年度菸害防制工作計畫辦理。</w:t>
      </w:r>
    </w:p>
    <w:p w14:paraId="78E4730D" w14:textId="77777777" w:rsidR="00D90133" w:rsidRDefault="009541F3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A41A99">
        <w:rPr>
          <w:rFonts w:ascii="標楷體" w:eastAsia="標楷體" w:hAnsi="標楷體" w:hint="eastAsia"/>
          <w:sz w:val="28"/>
          <w:szCs w:val="28"/>
        </w:rPr>
        <w:t>前言</w:t>
      </w:r>
      <w:r w:rsidR="000F378C" w:rsidRPr="00A41A99">
        <w:rPr>
          <w:rFonts w:ascii="標楷體" w:eastAsia="標楷體" w:hAnsi="標楷體" w:hint="eastAsia"/>
          <w:sz w:val="28"/>
          <w:szCs w:val="28"/>
        </w:rPr>
        <w:t>：</w:t>
      </w:r>
    </w:p>
    <w:p w14:paraId="2CE4BA5F" w14:textId="77777777" w:rsidR="00FA2395" w:rsidRDefault="00FA2395" w:rsidP="00B524D8">
      <w:pPr>
        <w:pStyle w:val="a9"/>
        <w:tabs>
          <w:tab w:val="left" w:pos="426"/>
          <w:tab w:val="left" w:pos="567"/>
        </w:tabs>
        <w:spacing w:line="460" w:lineRule="exact"/>
        <w:ind w:left="480" w:firstLineChars="200" w:firstLine="560"/>
        <w:rPr>
          <w:rFonts w:ascii="標楷體" w:eastAsia="標楷體" w:hAnsi="標楷體"/>
          <w:sz w:val="28"/>
          <w:szCs w:val="28"/>
        </w:rPr>
      </w:pPr>
      <w:r w:rsidRPr="00FA2395">
        <w:rPr>
          <w:rFonts w:ascii="標楷體" w:eastAsia="標楷體" w:hAnsi="標楷體" w:hint="eastAsia"/>
          <w:sz w:val="28"/>
          <w:szCs w:val="28"/>
        </w:rPr>
        <w:t>為提升本縣高中職暨大專院校學生對菸品、電子煙、加熱菸及檳榔健康危害之認知，強化拒絕使用之觀念，特辦理拒菸拒檳生成式AI創作徵選活動，鼓勵學生結合數位創作與社群傳播能力，將拒菸拒檳理念融入作品創作，並透過作品徵選及後續成果發表，作為本局、醫療院所及學校衛教宣導素材，以擴大菸檳防制宣導效益。</w:t>
      </w:r>
    </w:p>
    <w:p w14:paraId="2A1DC30E" w14:textId="70C767C4" w:rsidR="00FC50F8" w:rsidRDefault="00C8268F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活動對象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本縣</w:t>
      </w:r>
      <w:r w:rsidR="00FC50F8">
        <w:rPr>
          <w:rFonts w:ascii="標楷體" w:eastAsia="標楷體" w:hAnsi="標楷體"/>
          <w:sz w:val="28"/>
          <w:szCs w:val="28"/>
        </w:rPr>
        <w:t>高中職</w:t>
      </w:r>
      <w:r w:rsidR="00FC50F8" w:rsidRPr="00FC50F8">
        <w:rPr>
          <w:rFonts w:ascii="標楷體" w:eastAsia="標楷體" w:hAnsi="標楷體" w:hint="eastAsia"/>
          <w:sz w:val="28"/>
          <w:szCs w:val="28"/>
        </w:rPr>
        <w:t>暨大專院校</w:t>
      </w:r>
      <w:r w:rsidR="00FC50F8">
        <w:rPr>
          <w:rFonts w:ascii="標楷體" w:eastAsia="標楷體" w:hAnsi="標楷體" w:hint="eastAsia"/>
          <w:sz w:val="28"/>
          <w:szCs w:val="28"/>
        </w:rPr>
        <w:t>學生。</w:t>
      </w:r>
      <w:r w:rsidR="00904DC7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2B3644EE" w14:textId="433C9270" w:rsidR="00FC50F8" w:rsidRDefault="00C8268F">
      <w:pPr>
        <w:pStyle w:val="a9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高中</w:t>
      </w:r>
      <w:r w:rsidR="000D76E1">
        <w:rPr>
          <w:rFonts w:ascii="標楷體" w:eastAsia="標楷體" w:hAnsi="標楷體" w:hint="eastAsia"/>
          <w:sz w:val="28"/>
          <w:szCs w:val="28"/>
        </w:rPr>
        <w:t>4</w:t>
      </w:r>
      <w:r w:rsidR="000D76E1">
        <w:rPr>
          <w:rFonts w:ascii="標楷體" w:eastAsia="標楷體" w:hAnsi="標楷體"/>
          <w:sz w:val="28"/>
          <w:szCs w:val="28"/>
        </w:rPr>
        <w:t>校</w:t>
      </w:r>
      <w:r w:rsidR="00FA2395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國立東石高中、縣立永慶高中、縣立竹崎高中、私立協同中學</w:t>
      </w:r>
      <w:r w:rsidR="00FC50F8">
        <w:rPr>
          <w:rFonts w:ascii="標楷體" w:eastAsia="標楷體" w:hAnsi="標楷體" w:hint="eastAsia"/>
          <w:sz w:val="28"/>
          <w:szCs w:val="28"/>
        </w:rPr>
        <w:t>。</w:t>
      </w:r>
    </w:p>
    <w:p w14:paraId="692B3320" w14:textId="0EBCCD54" w:rsidR="00FC50F8" w:rsidRDefault="00C8268F">
      <w:pPr>
        <w:pStyle w:val="a9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C50F8">
        <w:rPr>
          <w:rFonts w:ascii="標楷體" w:eastAsia="標楷體" w:hAnsi="標楷體"/>
          <w:sz w:val="28"/>
          <w:szCs w:val="28"/>
        </w:rPr>
        <w:t>高中職</w:t>
      </w:r>
      <w:r w:rsidR="000D76E1">
        <w:rPr>
          <w:rFonts w:ascii="標楷體" w:eastAsia="標楷體" w:hAnsi="標楷體" w:hint="eastAsia"/>
          <w:sz w:val="28"/>
          <w:szCs w:val="28"/>
        </w:rPr>
        <w:t>2</w:t>
      </w:r>
      <w:r w:rsidR="000D76E1">
        <w:rPr>
          <w:rFonts w:ascii="標楷體" w:eastAsia="標楷體" w:hAnsi="標楷體"/>
          <w:sz w:val="28"/>
          <w:szCs w:val="28"/>
        </w:rPr>
        <w:t>校</w:t>
      </w:r>
      <w:r w:rsidR="00FA2395">
        <w:rPr>
          <w:rFonts w:ascii="標楷體" w:eastAsia="標楷體" w:hAnsi="標楷體" w:hint="eastAsia"/>
          <w:sz w:val="28"/>
          <w:szCs w:val="28"/>
        </w:rPr>
        <w:t>:</w:t>
      </w:r>
      <w:r w:rsidRPr="00FC50F8">
        <w:rPr>
          <w:rFonts w:ascii="標楷體" w:eastAsia="標楷體" w:hAnsi="標楷體" w:hint="eastAsia"/>
          <w:sz w:val="28"/>
          <w:szCs w:val="28"/>
        </w:rPr>
        <w:t>國立民雄農工、私立萬能工商</w:t>
      </w:r>
      <w:r w:rsidR="00FC50F8">
        <w:rPr>
          <w:rFonts w:ascii="標楷體" w:eastAsia="標楷體" w:hAnsi="標楷體" w:hint="eastAsia"/>
          <w:sz w:val="28"/>
          <w:szCs w:val="28"/>
        </w:rPr>
        <w:t>。</w:t>
      </w:r>
    </w:p>
    <w:p w14:paraId="05996FD6" w14:textId="5E6AA239" w:rsidR="00C8268F" w:rsidRPr="00FC50F8" w:rsidRDefault="00C8268F">
      <w:pPr>
        <w:pStyle w:val="a9"/>
        <w:numPr>
          <w:ilvl w:val="0"/>
          <w:numId w:val="5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C50F8">
        <w:rPr>
          <w:rFonts w:ascii="標楷體" w:eastAsia="標楷體" w:hAnsi="標楷體"/>
          <w:sz w:val="28"/>
          <w:szCs w:val="28"/>
        </w:rPr>
        <w:t>大專院校</w:t>
      </w:r>
      <w:r w:rsidR="000D76E1">
        <w:rPr>
          <w:rFonts w:ascii="標楷體" w:eastAsia="標楷體" w:hAnsi="標楷體" w:hint="eastAsia"/>
          <w:sz w:val="28"/>
          <w:szCs w:val="28"/>
        </w:rPr>
        <w:t>6</w:t>
      </w:r>
      <w:r w:rsidR="000D76E1">
        <w:rPr>
          <w:rFonts w:ascii="標楷體" w:eastAsia="標楷體" w:hAnsi="標楷體"/>
          <w:sz w:val="28"/>
          <w:szCs w:val="28"/>
        </w:rPr>
        <w:t>校</w:t>
      </w:r>
      <w:r w:rsidR="00FA2395">
        <w:rPr>
          <w:rFonts w:ascii="標楷體" w:eastAsia="標楷體" w:hAnsi="標楷體" w:hint="eastAsia"/>
          <w:sz w:val="28"/>
          <w:szCs w:val="28"/>
        </w:rPr>
        <w:t>:</w:t>
      </w:r>
      <w:r w:rsidRPr="00FC50F8">
        <w:rPr>
          <w:rFonts w:ascii="標楷體" w:eastAsia="標楷體" w:hAnsi="標楷體" w:hint="eastAsia"/>
          <w:sz w:val="28"/>
          <w:szCs w:val="28"/>
        </w:rPr>
        <w:t>國立中正大學、國立嘉義大學民雄校區、私立南華大學、</w:t>
      </w:r>
      <w:r w:rsidR="00BF11E4" w:rsidRPr="00FC50F8">
        <w:rPr>
          <w:rFonts w:ascii="標楷體" w:eastAsia="標楷體" w:hAnsi="標楷體" w:hint="eastAsia"/>
          <w:sz w:val="28"/>
          <w:szCs w:val="28"/>
        </w:rPr>
        <w:t>私立長庚科技大學嘉義校區、</w:t>
      </w:r>
      <w:r w:rsidRPr="00FC50F8">
        <w:rPr>
          <w:rFonts w:ascii="標楷體" w:eastAsia="標楷體" w:hAnsi="標楷體" w:hint="eastAsia"/>
          <w:sz w:val="28"/>
          <w:szCs w:val="28"/>
        </w:rPr>
        <w:t>私立</w:t>
      </w:r>
      <w:r w:rsidR="00BF11E4" w:rsidRPr="00FC50F8">
        <w:rPr>
          <w:rFonts w:ascii="標楷體" w:eastAsia="標楷體" w:hAnsi="標楷體" w:hint="eastAsia"/>
          <w:sz w:val="28"/>
          <w:szCs w:val="28"/>
        </w:rPr>
        <w:t>吳鳳科技大學、私立崇仁護理專科學校</w:t>
      </w:r>
      <w:r w:rsidR="00FC50F8" w:rsidRPr="00FC50F8">
        <w:rPr>
          <w:rFonts w:ascii="標楷體" w:eastAsia="標楷體" w:hAnsi="標楷體" w:hint="eastAsia"/>
          <w:sz w:val="28"/>
          <w:szCs w:val="28"/>
        </w:rPr>
        <w:t>。</w:t>
      </w:r>
    </w:p>
    <w:p w14:paraId="6A64142B" w14:textId="77777777" w:rsidR="00BF11E4" w:rsidRDefault="00BF11E4" w:rsidP="00B524D8">
      <w:pPr>
        <w:pStyle w:val="a9"/>
        <w:numPr>
          <w:ilvl w:val="0"/>
          <w:numId w:val="1"/>
        </w:numPr>
        <w:tabs>
          <w:tab w:val="left" w:pos="426"/>
          <w:tab w:val="left" w:pos="567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執行方式</w:t>
      </w:r>
    </w:p>
    <w:p w14:paraId="011C89C0" w14:textId="10D73553" w:rsidR="009764FC" w:rsidRDefault="00B524D8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B524D8">
        <w:rPr>
          <w:rFonts w:ascii="標楷體" w:eastAsia="標楷體" w:hAnsi="標楷體" w:hint="eastAsia"/>
          <w:sz w:val="28"/>
          <w:szCs w:val="28"/>
        </w:rPr>
        <w:t>廣邀學生參考本局115年菸害防制及檳榔危害防治簡報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B524D8">
        <w:rPr>
          <w:rFonts w:ascii="標楷體" w:eastAsia="標楷體" w:hAnsi="標楷體" w:hint="eastAsia"/>
          <w:sz w:val="28"/>
          <w:szCs w:val="28"/>
        </w:rPr>
        <w:t>，運用AI工具生成拒菸拒檳主題之圖像、短影音或主題曲等作品，簡報網址：https://reurl.cc/R2qpAD</w:t>
      </w:r>
      <w:r>
        <w:rPr>
          <w:rFonts w:hint="eastAsia"/>
        </w:rPr>
        <w:t>。</w:t>
      </w:r>
    </w:p>
    <w:p w14:paraId="411AABFE" w14:textId="1C8BA20C" w:rsidR="002A1534" w:rsidRPr="002A1534" w:rsidRDefault="002A1534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2A1534">
        <w:rPr>
          <w:rFonts w:ascii="標楷體" w:eastAsia="標楷體" w:hAnsi="標楷體" w:hint="eastAsia"/>
          <w:sz w:val="28"/>
          <w:szCs w:val="28"/>
        </w:rPr>
        <w:t>徵選</w:t>
      </w:r>
      <w:r w:rsidR="00BC1439">
        <w:rPr>
          <w:rFonts w:ascii="標楷體" w:eastAsia="標楷體" w:hAnsi="標楷體" w:hint="eastAsia"/>
          <w:sz w:val="28"/>
          <w:szCs w:val="28"/>
        </w:rPr>
        <w:t>作品</w:t>
      </w:r>
      <w:r w:rsidR="00576113">
        <w:rPr>
          <w:rFonts w:ascii="標楷體" w:eastAsia="標楷體" w:hAnsi="標楷體" w:hint="eastAsia"/>
          <w:sz w:val="28"/>
          <w:szCs w:val="28"/>
        </w:rPr>
        <w:t>內容</w:t>
      </w:r>
      <w:r w:rsidRPr="002A1534">
        <w:rPr>
          <w:rFonts w:ascii="標楷體" w:eastAsia="標楷體" w:hAnsi="標楷體" w:hint="eastAsia"/>
          <w:sz w:val="28"/>
          <w:szCs w:val="28"/>
        </w:rPr>
        <w:t>如下：</w:t>
      </w:r>
    </w:p>
    <w:p w14:paraId="0DD6DDC7" w14:textId="687A0459" w:rsidR="00BC1439" w:rsidRDefault="00BC1439">
      <w:pPr>
        <w:pStyle w:val="a9"/>
        <w:numPr>
          <w:ilvl w:val="0"/>
          <w:numId w:val="4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徵選件數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E4D9683" w14:textId="0F5A14A6" w:rsidR="00C83F11" w:rsidRDefault="0024045B">
      <w:pPr>
        <w:pStyle w:val="a9"/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2A1534">
        <w:rPr>
          <w:rFonts w:ascii="標楷體" w:eastAsia="標楷體" w:hAnsi="標楷體" w:hint="eastAsia"/>
          <w:sz w:val="28"/>
          <w:szCs w:val="28"/>
        </w:rPr>
        <w:t>AI</w:t>
      </w:r>
      <w:r w:rsidR="00C83F11" w:rsidRPr="002A1534">
        <w:rPr>
          <w:rFonts w:ascii="標楷體" w:eastAsia="標楷體" w:hAnsi="標楷體" w:hint="eastAsia"/>
          <w:sz w:val="28"/>
          <w:szCs w:val="28"/>
        </w:rPr>
        <w:t>圖像創作</w:t>
      </w:r>
      <w:r w:rsidR="00BF2E47">
        <w:rPr>
          <w:rFonts w:ascii="標楷體" w:eastAsia="標楷體" w:hAnsi="標楷體" w:hint="eastAsia"/>
          <w:sz w:val="28"/>
          <w:szCs w:val="28"/>
        </w:rPr>
        <w:t>（梗圖、海報）</w:t>
      </w:r>
      <w:r w:rsidR="00C83F11" w:rsidRPr="002A1534">
        <w:rPr>
          <w:rFonts w:ascii="標楷體" w:eastAsia="標楷體" w:hAnsi="標楷體" w:hint="eastAsia"/>
          <w:sz w:val="28"/>
          <w:szCs w:val="28"/>
        </w:rPr>
        <w:t>:</w:t>
      </w:r>
      <w:r w:rsidR="002A1534">
        <w:rPr>
          <w:rFonts w:ascii="標楷體" w:eastAsia="標楷體" w:hAnsi="標楷體" w:hint="eastAsia"/>
          <w:sz w:val="28"/>
          <w:szCs w:val="28"/>
        </w:rPr>
        <w:t>100</w:t>
      </w:r>
      <w:r w:rsidR="002A1534">
        <w:rPr>
          <w:rFonts w:ascii="標楷體" w:eastAsia="標楷體" w:hAnsi="標楷體"/>
          <w:sz w:val="28"/>
          <w:szCs w:val="28"/>
        </w:rPr>
        <w:t>件</w:t>
      </w:r>
      <w:r w:rsidR="002A1534">
        <w:rPr>
          <w:rFonts w:ascii="標楷體" w:eastAsia="標楷體" w:hAnsi="標楷體" w:hint="eastAsia"/>
          <w:sz w:val="28"/>
          <w:szCs w:val="28"/>
        </w:rPr>
        <w:t>。</w:t>
      </w:r>
    </w:p>
    <w:p w14:paraId="1D211870" w14:textId="04B2F799" w:rsidR="0024045B" w:rsidRDefault="0024045B">
      <w:pPr>
        <w:pStyle w:val="a9"/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BC1439">
        <w:rPr>
          <w:rFonts w:ascii="標楷體" w:eastAsia="標楷體" w:hAnsi="標楷體" w:hint="eastAsia"/>
          <w:sz w:val="28"/>
          <w:szCs w:val="28"/>
        </w:rPr>
        <w:t>AI</w:t>
      </w:r>
      <w:r w:rsidRPr="00BC1439">
        <w:rPr>
          <w:rFonts w:ascii="標楷體" w:eastAsia="標楷體" w:hAnsi="標楷體"/>
          <w:sz w:val="28"/>
          <w:szCs w:val="28"/>
        </w:rPr>
        <w:t>短影音</w:t>
      </w:r>
      <w:r w:rsidRPr="00BC1439">
        <w:rPr>
          <w:rFonts w:ascii="標楷體" w:eastAsia="標楷體" w:hAnsi="標楷體" w:hint="eastAsia"/>
          <w:sz w:val="28"/>
          <w:szCs w:val="28"/>
        </w:rPr>
        <w:t>:</w:t>
      </w:r>
      <w:r w:rsidR="002A1534" w:rsidRPr="00BC1439">
        <w:rPr>
          <w:rFonts w:ascii="標楷體" w:eastAsia="標楷體" w:hAnsi="標楷體" w:hint="eastAsia"/>
          <w:sz w:val="28"/>
          <w:szCs w:val="28"/>
        </w:rPr>
        <w:t>30</w:t>
      </w:r>
      <w:r w:rsidR="002A1534" w:rsidRPr="00BC1439">
        <w:rPr>
          <w:rFonts w:ascii="標楷體" w:eastAsia="標楷體" w:hAnsi="標楷體"/>
          <w:sz w:val="28"/>
          <w:szCs w:val="28"/>
        </w:rPr>
        <w:t>件</w:t>
      </w:r>
      <w:r w:rsidR="00BC1439">
        <w:rPr>
          <w:rFonts w:ascii="標楷體" w:eastAsia="標楷體" w:hAnsi="標楷體" w:hint="eastAsia"/>
          <w:sz w:val="28"/>
          <w:szCs w:val="28"/>
        </w:rPr>
        <w:t>。</w:t>
      </w:r>
    </w:p>
    <w:p w14:paraId="6B945D0C" w14:textId="4C3EED81" w:rsidR="0024045B" w:rsidRDefault="0024045B">
      <w:pPr>
        <w:pStyle w:val="a9"/>
        <w:numPr>
          <w:ilvl w:val="0"/>
          <w:numId w:val="6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BC1439">
        <w:rPr>
          <w:rFonts w:ascii="標楷體" w:eastAsia="標楷體" w:hAnsi="標楷體" w:hint="eastAsia"/>
          <w:sz w:val="28"/>
          <w:szCs w:val="28"/>
        </w:rPr>
        <w:t>AI</w:t>
      </w:r>
      <w:r w:rsidRPr="00BC1439">
        <w:rPr>
          <w:rFonts w:ascii="標楷體" w:eastAsia="標楷體" w:hAnsi="標楷體"/>
          <w:sz w:val="28"/>
          <w:szCs w:val="28"/>
        </w:rPr>
        <w:t>主題曲創作</w:t>
      </w:r>
      <w:r w:rsidRPr="00BC1439">
        <w:rPr>
          <w:rFonts w:ascii="標楷體" w:eastAsia="標楷體" w:hAnsi="標楷體" w:hint="eastAsia"/>
          <w:sz w:val="28"/>
          <w:szCs w:val="28"/>
        </w:rPr>
        <w:t>:</w:t>
      </w:r>
      <w:r w:rsidR="002A1534" w:rsidRPr="00BC1439">
        <w:rPr>
          <w:rFonts w:ascii="標楷體" w:eastAsia="標楷體" w:hAnsi="標楷體" w:hint="eastAsia"/>
          <w:sz w:val="28"/>
          <w:szCs w:val="28"/>
        </w:rPr>
        <w:t>20</w:t>
      </w:r>
      <w:r w:rsidR="002A1534" w:rsidRPr="00BC1439">
        <w:rPr>
          <w:rFonts w:ascii="標楷體" w:eastAsia="標楷體" w:hAnsi="標楷體"/>
          <w:sz w:val="28"/>
          <w:szCs w:val="28"/>
        </w:rPr>
        <w:t>件</w:t>
      </w:r>
      <w:r w:rsidR="002A1534" w:rsidRPr="00BC1439">
        <w:rPr>
          <w:rFonts w:ascii="標楷體" w:eastAsia="標楷體" w:hAnsi="標楷體" w:hint="eastAsia"/>
          <w:sz w:val="28"/>
          <w:szCs w:val="28"/>
        </w:rPr>
        <w:t>。</w:t>
      </w:r>
    </w:p>
    <w:p w14:paraId="3D5A5F56" w14:textId="71E8FCB4" w:rsidR="00BC1439" w:rsidRDefault="007A4B2F">
      <w:pPr>
        <w:pStyle w:val="a9"/>
        <w:numPr>
          <w:ilvl w:val="0"/>
          <w:numId w:val="7"/>
        </w:numPr>
        <w:tabs>
          <w:tab w:val="left" w:pos="426"/>
          <w:tab w:val="left" w:pos="567"/>
          <w:tab w:val="left" w:pos="1134"/>
          <w:tab w:val="left" w:pos="1560"/>
        </w:tabs>
        <w:spacing w:line="460" w:lineRule="exact"/>
        <w:ind w:hanging="9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規格：</w:t>
      </w:r>
    </w:p>
    <w:p w14:paraId="3E7F74B9" w14:textId="77777777" w:rsidR="007A4B2F" w:rsidRDefault="007A4B2F">
      <w:pPr>
        <w:pStyle w:val="a9"/>
        <w:numPr>
          <w:ilvl w:val="0"/>
          <w:numId w:val="8"/>
        </w:numPr>
        <w:spacing w:line="460" w:lineRule="exact"/>
        <w:ind w:left="1843" w:hanging="425"/>
        <w:rPr>
          <w:rFonts w:ascii="標楷體" w:eastAsia="標楷體" w:hAnsi="標楷體"/>
          <w:sz w:val="28"/>
          <w:szCs w:val="28"/>
        </w:rPr>
      </w:pPr>
      <w:r w:rsidRPr="007A4B2F">
        <w:rPr>
          <w:rFonts w:ascii="標楷體" w:eastAsia="標楷體" w:hAnsi="標楷體" w:hint="eastAsia"/>
          <w:sz w:val="28"/>
          <w:szCs w:val="28"/>
        </w:rPr>
        <w:t>AI圖像創作（梗圖、海報）：檔案格式JPG或PNG。</w:t>
      </w:r>
    </w:p>
    <w:p w14:paraId="7120ECF8" w14:textId="77777777" w:rsidR="007A4B2F" w:rsidRPr="007A4B2F" w:rsidRDefault="007A4B2F">
      <w:pPr>
        <w:pStyle w:val="a9"/>
        <w:numPr>
          <w:ilvl w:val="0"/>
          <w:numId w:val="8"/>
        </w:numPr>
        <w:spacing w:line="460" w:lineRule="exact"/>
        <w:ind w:left="1843" w:hanging="425"/>
        <w:rPr>
          <w:rFonts w:ascii="標楷體" w:eastAsia="標楷體" w:hAnsi="標楷體"/>
          <w:sz w:val="28"/>
          <w:szCs w:val="28"/>
        </w:rPr>
      </w:pPr>
      <w:r w:rsidRPr="007A4B2F">
        <w:rPr>
          <w:rFonts w:ascii="標楷體" w:eastAsia="標楷體" w:hAnsi="標楷體" w:hint="eastAsia"/>
          <w:sz w:val="28"/>
          <w:szCs w:val="28"/>
        </w:rPr>
        <w:t>AI短影音：長度以30秒至1分鐘為原則。</w:t>
      </w:r>
    </w:p>
    <w:p w14:paraId="20582F1C" w14:textId="73AF9706" w:rsidR="007A4B2F" w:rsidRPr="007A4B2F" w:rsidRDefault="004B4F0B">
      <w:pPr>
        <w:pStyle w:val="a9"/>
        <w:numPr>
          <w:ilvl w:val="0"/>
          <w:numId w:val="8"/>
        </w:numPr>
        <w:spacing w:line="460" w:lineRule="exact"/>
        <w:ind w:left="1843" w:hanging="425"/>
        <w:rPr>
          <w:rFonts w:ascii="標楷體" w:eastAsia="標楷體" w:hAnsi="標楷體"/>
          <w:sz w:val="28"/>
          <w:szCs w:val="28"/>
        </w:rPr>
      </w:pPr>
      <w:r w:rsidRPr="004B4F0B">
        <w:rPr>
          <w:rFonts w:ascii="標楷體" w:eastAsia="標楷體" w:hAnsi="標楷體"/>
          <w:sz w:val="28"/>
          <w:szCs w:val="28"/>
        </w:rPr>
        <w:t>AI</w:t>
      </w:r>
      <w:r w:rsidR="007A4B2F" w:rsidRPr="007A4B2F">
        <w:rPr>
          <w:rFonts w:ascii="標楷體" w:eastAsia="標楷體" w:hAnsi="標楷體" w:hint="eastAsia"/>
          <w:sz w:val="28"/>
          <w:szCs w:val="28"/>
        </w:rPr>
        <w:t>主題曲創作：</w:t>
      </w:r>
      <w:r w:rsidR="00D945FF" w:rsidRPr="00D945FF">
        <w:rPr>
          <w:rFonts w:ascii="標楷體" w:eastAsia="標楷體" w:hAnsi="標楷體" w:hint="eastAsia"/>
          <w:sz w:val="28"/>
          <w:szCs w:val="28"/>
        </w:rPr>
        <w:t>須包含歌詞並製作成可播放之MP4檔案</w:t>
      </w:r>
      <w:r w:rsidR="007A4B2F" w:rsidRPr="007A4B2F">
        <w:rPr>
          <w:rFonts w:ascii="標楷體" w:eastAsia="標楷體" w:hAnsi="標楷體" w:hint="eastAsia"/>
          <w:sz w:val="28"/>
          <w:szCs w:val="28"/>
        </w:rPr>
        <w:t>。</w:t>
      </w:r>
    </w:p>
    <w:p w14:paraId="45F42C22" w14:textId="39F6EE96" w:rsidR="00F61C85" w:rsidRDefault="00370758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為鼓勵創作</w:t>
      </w:r>
      <w:r w:rsidR="00F61C85" w:rsidRPr="00F61C85">
        <w:rPr>
          <w:rFonts w:ascii="標楷體" w:eastAsia="標楷體" w:hAnsi="標楷體" w:hint="eastAsia"/>
          <w:sz w:val="28"/>
          <w:szCs w:val="28"/>
        </w:rPr>
        <w:t>參加AI圖像創作（梗圖、海報）者，每件符合資格作品核發100元等值禮券參加獎；參加AI短影音或AI主題曲創作者，每件符合資格作品核發200元等值禮券參加獎，並以預定徵件數量為核發上限。</w:t>
      </w:r>
    </w:p>
    <w:p w14:paraId="669F0181" w14:textId="183D2DA3" w:rsidR="007A4B2F" w:rsidRPr="0001274F" w:rsidRDefault="0001274F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01274F">
        <w:rPr>
          <w:rFonts w:ascii="標楷體" w:eastAsia="標楷體" w:hAnsi="標楷體" w:hint="eastAsia"/>
          <w:sz w:val="28"/>
          <w:szCs w:val="28"/>
        </w:rPr>
        <w:t>投稿方式採線上報名，請填寫Google表單並上傳作品，報名網址：https://forms.gle/x6U8VmJz5L9jypoh7，請於</w:t>
      </w:r>
      <w:r w:rsidR="00DF36C4">
        <w:rPr>
          <w:rFonts w:ascii="標楷體" w:eastAsia="標楷體" w:hAnsi="標楷體" w:hint="eastAsia"/>
          <w:sz w:val="28"/>
          <w:szCs w:val="28"/>
        </w:rPr>
        <w:t>7</w:t>
      </w:r>
      <w:r w:rsidRPr="0001274F">
        <w:rPr>
          <w:rFonts w:ascii="標楷體" w:eastAsia="標楷體" w:hAnsi="標楷體" w:hint="eastAsia"/>
          <w:sz w:val="28"/>
          <w:szCs w:val="28"/>
        </w:rPr>
        <w:t>月</w:t>
      </w:r>
      <w:r w:rsidR="00DF36C4">
        <w:rPr>
          <w:rFonts w:ascii="標楷體" w:eastAsia="標楷體" w:hAnsi="標楷體" w:hint="eastAsia"/>
          <w:sz w:val="28"/>
          <w:szCs w:val="28"/>
        </w:rPr>
        <w:t>3</w:t>
      </w:r>
      <w:r w:rsidRPr="0001274F">
        <w:rPr>
          <w:rFonts w:ascii="標楷體" w:eastAsia="標楷體" w:hAnsi="標楷體" w:hint="eastAsia"/>
          <w:sz w:val="28"/>
          <w:szCs w:val="28"/>
        </w:rPr>
        <w:t>日前完成報名。</w:t>
      </w:r>
    </w:p>
    <w:p w14:paraId="78DDB95C" w14:textId="0A4CDAB8" w:rsidR="00EE6234" w:rsidRDefault="00EE6234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EE6234">
        <w:rPr>
          <w:rFonts w:ascii="標楷體" w:eastAsia="標楷體" w:hAnsi="標楷體" w:hint="eastAsia"/>
          <w:sz w:val="28"/>
          <w:szCs w:val="28"/>
        </w:rPr>
        <w:lastRenderedPageBreak/>
        <w:t>由本局</w:t>
      </w:r>
      <w:r w:rsidR="0029767E">
        <w:rPr>
          <w:rFonts w:ascii="標楷體" w:eastAsia="標楷體" w:hAnsi="標楷體" w:hint="eastAsia"/>
          <w:sz w:val="28"/>
          <w:szCs w:val="28"/>
        </w:rPr>
        <w:t>辦理評選，擇優錄取優良作品，各類作品獎勵如下:</w:t>
      </w:r>
    </w:p>
    <w:p w14:paraId="664392F4" w14:textId="77777777" w:rsidR="0001274F" w:rsidRDefault="0001274F">
      <w:pPr>
        <w:pStyle w:val="a9"/>
        <w:numPr>
          <w:ilvl w:val="0"/>
          <w:numId w:val="9"/>
        </w:numPr>
        <w:tabs>
          <w:tab w:val="left" w:pos="1560"/>
        </w:tabs>
        <w:spacing w:line="460" w:lineRule="exact"/>
        <w:ind w:left="1418" w:hanging="458"/>
        <w:rPr>
          <w:rFonts w:ascii="標楷體" w:eastAsia="標楷體" w:hAnsi="標楷體"/>
          <w:sz w:val="28"/>
          <w:szCs w:val="28"/>
        </w:rPr>
      </w:pPr>
      <w:r w:rsidRPr="0001274F">
        <w:rPr>
          <w:rFonts w:ascii="標楷體" w:eastAsia="標楷體" w:hAnsi="標楷體" w:hint="eastAsia"/>
          <w:sz w:val="28"/>
          <w:szCs w:val="28"/>
        </w:rPr>
        <w:t>AI圖像創作（梗圖、海報）</w:t>
      </w:r>
    </w:p>
    <w:p w14:paraId="15D48055" w14:textId="42252E82" w:rsidR="00F61C85" w:rsidRDefault="00F61C85">
      <w:pPr>
        <w:pStyle w:val="a9"/>
        <w:numPr>
          <w:ilvl w:val="0"/>
          <w:numId w:val="11"/>
        </w:numPr>
        <w:tabs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第1名1名，頒發3,000元等值禮券。</w:t>
      </w:r>
    </w:p>
    <w:p w14:paraId="755CEAD0" w14:textId="7F23EDAB" w:rsidR="00F61C85" w:rsidRDefault="00F61C85">
      <w:pPr>
        <w:pStyle w:val="a9"/>
        <w:numPr>
          <w:ilvl w:val="0"/>
          <w:numId w:val="11"/>
        </w:numPr>
        <w:tabs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第2名1名，頒發2,000元等值禮券。</w:t>
      </w:r>
    </w:p>
    <w:p w14:paraId="5EA2673F" w14:textId="5AF2D79E" w:rsidR="00F61C85" w:rsidRPr="0001274F" w:rsidRDefault="00F61C85">
      <w:pPr>
        <w:pStyle w:val="a9"/>
        <w:numPr>
          <w:ilvl w:val="0"/>
          <w:numId w:val="11"/>
        </w:numPr>
        <w:tabs>
          <w:tab w:val="left" w:pos="1560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第3名1名，頒發1,000元等值禮券。</w:t>
      </w:r>
    </w:p>
    <w:p w14:paraId="72D83229" w14:textId="6CE5565A" w:rsidR="0001274F" w:rsidRDefault="0001274F">
      <w:pPr>
        <w:pStyle w:val="a9"/>
        <w:numPr>
          <w:ilvl w:val="0"/>
          <w:numId w:val="9"/>
        </w:numPr>
        <w:tabs>
          <w:tab w:val="left" w:pos="1418"/>
          <w:tab w:val="left" w:pos="1560"/>
        </w:tabs>
        <w:spacing w:line="460" w:lineRule="exact"/>
        <w:ind w:left="1417" w:hanging="459"/>
        <w:rPr>
          <w:rFonts w:ascii="標楷體" w:eastAsia="標楷體" w:hAnsi="標楷體"/>
          <w:sz w:val="28"/>
          <w:szCs w:val="28"/>
        </w:rPr>
      </w:pPr>
      <w:r w:rsidRPr="0001274F">
        <w:rPr>
          <w:rFonts w:ascii="標楷體" w:eastAsia="標楷體" w:hAnsi="標楷體" w:hint="eastAsia"/>
          <w:sz w:val="28"/>
          <w:szCs w:val="28"/>
        </w:rPr>
        <w:t>AI短影音</w:t>
      </w:r>
      <w:r w:rsidR="0029767E">
        <w:rPr>
          <w:rFonts w:ascii="標楷體" w:eastAsia="標楷體" w:hAnsi="標楷體" w:hint="eastAsia"/>
          <w:sz w:val="28"/>
          <w:szCs w:val="28"/>
        </w:rPr>
        <w:t>創作:</w:t>
      </w:r>
      <w:r>
        <w:rPr>
          <w:rFonts w:ascii="標楷體" w:eastAsia="標楷體" w:hAnsi="標楷體" w:hint="eastAsia"/>
          <w:sz w:val="28"/>
          <w:szCs w:val="28"/>
        </w:rPr>
        <w:t>取1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29767E">
        <w:rPr>
          <w:rFonts w:ascii="標楷體" w:eastAsia="標楷體" w:hAnsi="標楷體" w:hint="eastAsia"/>
          <w:sz w:val="28"/>
          <w:szCs w:val="28"/>
        </w:rPr>
        <w:t>頒發</w:t>
      </w:r>
      <w:r>
        <w:rPr>
          <w:rFonts w:ascii="標楷體" w:eastAsia="標楷體" w:hAnsi="標楷體" w:hint="eastAsia"/>
          <w:sz w:val="28"/>
          <w:szCs w:val="28"/>
        </w:rPr>
        <w:t>5000</w:t>
      </w:r>
      <w:r>
        <w:rPr>
          <w:rFonts w:ascii="標楷體" w:eastAsia="標楷體" w:hAnsi="標楷體"/>
          <w:sz w:val="28"/>
          <w:szCs w:val="28"/>
        </w:rPr>
        <w:t>元禮</w:t>
      </w:r>
      <w:r w:rsidR="0029767E">
        <w:rPr>
          <w:rFonts w:ascii="標楷體" w:eastAsia="標楷體" w:hAnsi="標楷體"/>
          <w:sz w:val="28"/>
          <w:szCs w:val="28"/>
        </w:rPr>
        <w:t>券</w:t>
      </w:r>
      <w:r w:rsidR="0029767E">
        <w:rPr>
          <w:rFonts w:ascii="標楷體" w:eastAsia="標楷體" w:hAnsi="標楷體" w:hint="eastAsia"/>
          <w:sz w:val="28"/>
          <w:szCs w:val="28"/>
        </w:rPr>
        <w:t>。</w:t>
      </w:r>
    </w:p>
    <w:p w14:paraId="7AEC65FB" w14:textId="3F302CFF" w:rsidR="0001274F" w:rsidRPr="0029767E" w:rsidRDefault="0001274F">
      <w:pPr>
        <w:pStyle w:val="a9"/>
        <w:numPr>
          <w:ilvl w:val="0"/>
          <w:numId w:val="9"/>
        </w:numPr>
        <w:tabs>
          <w:tab w:val="left" w:pos="1418"/>
          <w:tab w:val="left" w:pos="1560"/>
        </w:tabs>
        <w:spacing w:line="460" w:lineRule="exact"/>
        <w:ind w:left="1417" w:hanging="459"/>
        <w:rPr>
          <w:rFonts w:ascii="標楷體" w:eastAsia="標楷體" w:hAnsi="標楷體"/>
          <w:sz w:val="28"/>
          <w:szCs w:val="28"/>
        </w:rPr>
      </w:pPr>
      <w:r w:rsidRPr="0029767E">
        <w:rPr>
          <w:rFonts w:ascii="標楷體" w:eastAsia="標楷體" w:hAnsi="標楷體" w:hint="eastAsia"/>
          <w:sz w:val="28"/>
          <w:szCs w:val="28"/>
        </w:rPr>
        <w:t>AI主題曲創作</w:t>
      </w:r>
      <w:r w:rsidR="0029767E">
        <w:rPr>
          <w:rFonts w:ascii="標楷體" w:eastAsia="標楷體" w:hAnsi="標楷體" w:hint="eastAsia"/>
          <w:sz w:val="28"/>
          <w:szCs w:val="28"/>
        </w:rPr>
        <w:t>：</w:t>
      </w:r>
      <w:r w:rsidRPr="0029767E">
        <w:rPr>
          <w:rFonts w:ascii="標楷體" w:eastAsia="標楷體" w:hAnsi="標楷體"/>
          <w:sz w:val="28"/>
          <w:szCs w:val="28"/>
        </w:rPr>
        <w:t>取</w:t>
      </w:r>
      <w:r w:rsidRPr="0029767E">
        <w:rPr>
          <w:rFonts w:ascii="標楷體" w:eastAsia="標楷體" w:hAnsi="標楷體" w:hint="eastAsia"/>
          <w:sz w:val="28"/>
          <w:szCs w:val="28"/>
        </w:rPr>
        <w:t>1</w:t>
      </w:r>
      <w:r w:rsidRPr="0029767E">
        <w:rPr>
          <w:rFonts w:ascii="標楷體" w:eastAsia="標楷體" w:hAnsi="標楷體"/>
          <w:sz w:val="28"/>
          <w:szCs w:val="28"/>
        </w:rPr>
        <w:t>名</w:t>
      </w:r>
      <w:r w:rsidRPr="0029767E">
        <w:rPr>
          <w:rFonts w:ascii="標楷體" w:eastAsia="標楷體" w:hAnsi="標楷體" w:hint="eastAsia"/>
          <w:sz w:val="28"/>
          <w:szCs w:val="28"/>
        </w:rPr>
        <w:t>，</w:t>
      </w:r>
      <w:r w:rsidR="0029767E">
        <w:rPr>
          <w:rFonts w:ascii="標楷體" w:eastAsia="標楷體" w:hAnsi="標楷體" w:hint="eastAsia"/>
          <w:sz w:val="28"/>
          <w:szCs w:val="28"/>
        </w:rPr>
        <w:t>頒發</w:t>
      </w:r>
      <w:r w:rsidRPr="0029767E">
        <w:rPr>
          <w:rFonts w:ascii="標楷體" w:eastAsia="標楷體" w:hAnsi="標楷體" w:hint="eastAsia"/>
          <w:sz w:val="28"/>
          <w:szCs w:val="28"/>
        </w:rPr>
        <w:t>5000元禮券</w:t>
      </w:r>
      <w:r w:rsidR="0029767E">
        <w:rPr>
          <w:rFonts w:ascii="標楷體" w:eastAsia="標楷體" w:hAnsi="標楷體" w:hint="eastAsia"/>
          <w:sz w:val="28"/>
          <w:szCs w:val="28"/>
        </w:rPr>
        <w:t>。</w:t>
      </w:r>
    </w:p>
    <w:p w14:paraId="2BA0F132" w14:textId="77777777" w:rsidR="00DF36C4" w:rsidRDefault="00DF36C4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DF36C4">
        <w:rPr>
          <w:rFonts w:ascii="標楷體" w:eastAsia="標楷體" w:hAnsi="標楷體"/>
          <w:sz w:val="28"/>
          <w:szCs w:val="28"/>
        </w:rPr>
        <w:t>優良作品預定於115年8月公告評選結果，並辦理成果發表暨頒獎典禮，透過實體展示、社群媒體推播及成果作品公開展出，提升學生創作能見度，擴大拒菸拒檳宣導效益。</w:t>
      </w:r>
    </w:p>
    <w:p w14:paraId="6869D52D" w14:textId="12358E4E" w:rsidR="00F61C85" w:rsidRPr="00F61C85" w:rsidRDefault="00F61C85">
      <w:pPr>
        <w:pStyle w:val="a9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F61C85">
        <w:rPr>
          <w:rFonts w:ascii="標楷體" w:eastAsia="標楷體" w:hAnsi="標楷體" w:hint="eastAsia"/>
          <w:sz w:val="28"/>
          <w:szCs w:val="28"/>
        </w:rPr>
        <w:t>得獎作品除公開表揚外，並得作為本局、醫療院所及學校後續菸檳防制宣導素材使用。</w:t>
      </w:r>
    </w:p>
    <w:p w14:paraId="69CF5313" w14:textId="5F234DBB" w:rsidR="006850AA" w:rsidRPr="007B1B3C" w:rsidRDefault="007B1B3C">
      <w:pPr>
        <w:pStyle w:val="a9"/>
        <w:numPr>
          <w:ilvl w:val="0"/>
          <w:numId w:val="10"/>
        </w:numPr>
        <w:tabs>
          <w:tab w:val="left" w:pos="426"/>
          <w:tab w:val="left" w:pos="567"/>
        </w:tabs>
        <w:spacing w:line="460" w:lineRule="exact"/>
        <w:ind w:hanging="960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注意事項</w:t>
      </w:r>
    </w:p>
    <w:p w14:paraId="0677EBD5" w14:textId="71578704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徵選</w:t>
      </w:r>
      <w:r w:rsidRPr="007B1B3C">
        <w:rPr>
          <w:rFonts w:ascii="標楷體" w:eastAsia="標楷體" w:hAnsi="標楷體" w:hint="eastAsia"/>
          <w:sz w:val="28"/>
          <w:szCs w:val="28"/>
        </w:rPr>
        <w:t>作品須為原創，且未曾參與其他競賽或公開發表。</w:t>
      </w:r>
    </w:p>
    <w:p w14:paraId="158F8B57" w14:textId="1EC98E93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參賽作品內容不得違反法令或善良風俗。</w:t>
      </w:r>
    </w:p>
    <w:p w14:paraId="0E2757FB" w14:textId="4310B274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參賽者應確保作品無侵害他人著作權，如有相關爭議，由參賽者自行負責。</w:t>
      </w:r>
    </w:p>
    <w:p w14:paraId="65F4E473" w14:textId="7133E16F" w:rsidR="007B1B3C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 w:hint="eastAsia"/>
          <w:sz w:val="28"/>
          <w:szCs w:val="28"/>
        </w:rPr>
        <w:t>參賽作品之著作財產權授權主辦單位作為宣導使用。</w:t>
      </w:r>
    </w:p>
    <w:p w14:paraId="2EC588B2" w14:textId="45164017" w:rsidR="004B31FC" w:rsidRPr="008F29F2" w:rsidRDefault="007B1B3C">
      <w:pPr>
        <w:pStyle w:val="a9"/>
        <w:numPr>
          <w:ilvl w:val="0"/>
          <w:numId w:val="3"/>
        </w:numPr>
        <w:tabs>
          <w:tab w:val="left" w:pos="426"/>
          <w:tab w:val="left" w:pos="567"/>
          <w:tab w:val="left" w:pos="993"/>
          <w:tab w:val="left" w:pos="1134"/>
        </w:tabs>
        <w:spacing w:line="460" w:lineRule="exact"/>
        <w:rPr>
          <w:rFonts w:ascii="標楷體" w:eastAsia="標楷體" w:hAnsi="標楷體"/>
          <w:sz w:val="28"/>
          <w:szCs w:val="28"/>
        </w:rPr>
      </w:pPr>
      <w:r w:rsidRPr="007B1B3C">
        <w:rPr>
          <w:rFonts w:ascii="標楷體" w:eastAsia="標楷體" w:hAnsi="標楷體"/>
          <w:sz w:val="28"/>
          <w:szCs w:val="28"/>
        </w:rPr>
        <w:t>主辦單位保有本活動內容調整及最終解釋之權利。</w:t>
      </w:r>
    </w:p>
    <w:p w14:paraId="1413192C" w14:textId="548FED51" w:rsidR="00D00F3D" w:rsidRPr="00061FCF" w:rsidRDefault="005929D5">
      <w:pPr>
        <w:pStyle w:val="a9"/>
        <w:numPr>
          <w:ilvl w:val="0"/>
          <w:numId w:val="10"/>
        </w:numPr>
        <w:spacing w:after="0"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9C56CB">
        <w:rPr>
          <w:rFonts w:ascii="標楷體" w:eastAsia="標楷體" w:hAnsi="標楷體" w:hint="eastAsia"/>
          <w:sz w:val="28"/>
          <w:szCs w:val="28"/>
        </w:rPr>
        <w:t>本計畫奉核後公告實施，修正時亦同。</w:t>
      </w:r>
    </w:p>
    <w:sectPr w:rsidR="00D00F3D" w:rsidRPr="00061FCF" w:rsidSect="009541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27BD1" w14:textId="77777777" w:rsidR="00310C80" w:rsidRDefault="00310C80" w:rsidP="008E694C">
      <w:pPr>
        <w:spacing w:after="0" w:line="240" w:lineRule="auto"/>
      </w:pPr>
      <w:r>
        <w:separator/>
      </w:r>
    </w:p>
  </w:endnote>
  <w:endnote w:type="continuationSeparator" w:id="0">
    <w:p w14:paraId="2A471431" w14:textId="77777777" w:rsidR="00310C80" w:rsidRDefault="00310C80" w:rsidP="008E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BAA53" w14:textId="77777777" w:rsidR="00310C80" w:rsidRDefault="00310C80" w:rsidP="008E694C">
      <w:pPr>
        <w:spacing w:after="0" w:line="240" w:lineRule="auto"/>
      </w:pPr>
      <w:r>
        <w:separator/>
      </w:r>
    </w:p>
  </w:footnote>
  <w:footnote w:type="continuationSeparator" w:id="0">
    <w:p w14:paraId="47FF3E3B" w14:textId="77777777" w:rsidR="00310C80" w:rsidRDefault="00310C80" w:rsidP="008E6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67EE"/>
    <w:multiLevelType w:val="hybridMultilevel"/>
    <w:tmpl w:val="A022DB2E"/>
    <w:lvl w:ilvl="0" w:tplc="5330E520">
      <w:start w:val="5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55C72"/>
    <w:multiLevelType w:val="hybridMultilevel"/>
    <w:tmpl w:val="99864E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70553B6"/>
    <w:multiLevelType w:val="hybridMultilevel"/>
    <w:tmpl w:val="842AA7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6A0584"/>
    <w:multiLevelType w:val="hybridMultilevel"/>
    <w:tmpl w:val="1DF81A58"/>
    <w:lvl w:ilvl="0" w:tplc="57781C34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F5BE3336">
      <w:start w:val="1"/>
      <w:numFmt w:val="taiwaneseCountingThousand"/>
      <w:lvlText w:val="%2、"/>
      <w:lvlJc w:val="left"/>
      <w:pPr>
        <w:ind w:left="960" w:hanging="480"/>
      </w:pPr>
      <w:rPr>
        <w:rFonts w:ascii="標楷體" w:hAnsi="標楷體" w:hint="eastAsia"/>
        <w:b w:val="0"/>
        <w:bCs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A758D4"/>
    <w:multiLevelType w:val="hybridMultilevel"/>
    <w:tmpl w:val="231E83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19465E"/>
    <w:multiLevelType w:val="hybridMultilevel"/>
    <w:tmpl w:val="9B8A68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D632E6F"/>
    <w:multiLevelType w:val="hybridMultilevel"/>
    <w:tmpl w:val="41D2915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40181CC7"/>
    <w:multiLevelType w:val="hybridMultilevel"/>
    <w:tmpl w:val="60A87934"/>
    <w:lvl w:ilvl="0" w:tplc="92869324">
      <w:start w:val="2"/>
      <w:numFmt w:val="taiwaneseCountingThousand"/>
      <w:lvlText w:val="(%1)"/>
      <w:lvlJc w:val="left"/>
      <w:pPr>
        <w:ind w:left="192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1304EB"/>
    <w:multiLevelType w:val="hybridMultilevel"/>
    <w:tmpl w:val="6B10A6F6"/>
    <w:lvl w:ilvl="0" w:tplc="7D96409C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72625BC9"/>
    <w:multiLevelType w:val="hybridMultilevel"/>
    <w:tmpl w:val="DF80EC0A"/>
    <w:lvl w:ilvl="0" w:tplc="D9482C1C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744F54C5"/>
    <w:multiLevelType w:val="hybridMultilevel"/>
    <w:tmpl w:val="B7967A12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F3"/>
    <w:rsid w:val="0001274F"/>
    <w:rsid w:val="00026E68"/>
    <w:rsid w:val="00031812"/>
    <w:rsid w:val="000326FE"/>
    <w:rsid w:val="00032E8A"/>
    <w:rsid w:val="000336E9"/>
    <w:rsid w:val="000347B2"/>
    <w:rsid w:val="000418A1"/>
    <w:rsid w:val="00053E54"/>
    <w:rsid w:val="00061FCF"/>
    <w:rsid w:val="0007062B"/>
    <w:rsid w:val="0007130C"/>
    <w:rsid w:val="00071C5D"/>
    <w:rsid w:val="0007504A"/>
    <w:rsid w:val="000801CF"/>
    <w:rsid w:val="000854D4"/>
    <w:rsid w:val="00090E5C"/>
    <w:rsid w:val="000B531F"/>
    <w:rsid w:val="000C3028"/>
    <w:rsid w:val="000D33E6"/>
    <w:rsid w:val="000D45AA"/>
    <w:rsid w:val="000D626A"/>
    <w:rsid w:val="000D76E1"/>
    <w:rsid w:val="000E3E4E"/>
    <w:rsid w:val="000F0347"/>
    <w:rsid w:val="000F378C"/>
    <w:rsid w:val="000F5997"/>
    <w:rsid w:val="00117BA1"/>
    <w:rsid w:val="001348CD"/>
    <w:rsid w:val="001607BC"/>
    <w:rsid w:val="00196E3C"/>
    <w:rsid w:val="001C7F99"/>
    <w:rsid w:val="001E2D54"/>
    <w:rsid w:val="001E334A"/>
    <w:rsid w:val="00203821"/>
    <w:rsid w:val="00213634"/>
    <w:rsid w:val="0024045B"/>
    <w:rsid w:val="00253566"/>
    <w:rsid w:val="00257191"/>
    <w:rsid w:val="00266ECF"/>
    <w:rsid w:val="002728C7"/>
    <w:rsid w:val="00272E50"/>
    <w:rsid w:val="0029767E"/>
    <w:rsid w:val="002A0CD2"/>
    <w:rsid w:val="002A1534"/>
    <w:rsid w:val="002A47ED"/>
    <w:rsid w:val="002B7405"/>
    <w:rsid w:val="002C0296"/>
    <w:rsid w:val="002C3E10"/>
    <w:rsid w:val="002D3696"/>
    <w:rsid w:val="002D3998"/>
    <w:rsid w:val="002D6DCB"/>
    <w:rsid w:val="002E529A"/>
    <w:rsid w:val="00310C80"/>
    <w:rsid w:val="00343905"/>
    <w:rsid w:val="00370758"/>
    <w:rsid w:val="00392796"/>
    <w:rsid w:val="00392BE7"/>
    <w:rsid w:val="003B183E"/>
    <w:rsid w:val="003B34E8"/>
    <w:rsid w:val="003C6E76"/>
    <w:rsid w:val="003D3524"/>
    <w:rsid w:val="003D3F99"/>
    <w:rsid w:val="003D6365"/>
    <w:rsid w:val="004225F8"/>
    <w:rsid w:val="0044115F"/>
    <w:rsid w:val="00443A45"/>
    <w:rsid w:val="00476F98"/>
    <w:rsid w:val="004B31FC"/>
    <w:rsid w:val="004B4F0B"/>
    <w:rsid w:val="004C0DBA"/>
    <w:rsid w:val="004C277A"/>
    <w:rsid w:val="004D42F2"/>
    <w:rsid w:val="004D6D49"/>
    <w:rsid w:val="004E0DFB"/>
    <w:rsid w:val="0050574C"/>
    <w:rsid w:val="00516EFD"/>
    <w:rsid w:val="00531CF5"/>
    <w:rsid w:val="005433E1"/>
    <w:rsid w:val="005436D1"/>
    <w:rsid w:val="0056683E"/>
    <w:rsid w:val="0056693A"/>
    <w:rsid w:val="00576113"/>
    <w:rsid w:val="00591D70"/>
    <w:rsid w:val="005929D5"/>
    <w:rsid w:val="005A3519"/>
    <w:rsid w:val="005B3997"/>
    <w:rsid w:val="005D4C14"/>
    <w:rsid w:val="00600626"/>
    <w:rsid w:val="0060648E"/>
    <w:rsid w:val="00613580"/>
    <w:rsid w:val="00625CA9"/>
    <w:rsid w:val="00630E2A"/>
    <w:rsid w:val="00634DC8"/>
    <w:rsid w:val="00647211"/>
    <w:rsid w:val="0065706D"/>
    <w:rsid w:val="006654F2"/>
    <w:rsid w:val="006804A0"/>
    <w:rsid w:val="006819B4"/>
    <w:rsid w:val="006850AA"/>
    <w:rsid w:val="006B2074"/>
    <w:rsid w:val="006D4AC3"/>
    <w:rsid w:val="006E34AF"/>
    <w:rsid w:val="007213A0"/>
    <w:rsid w:val="00724264"/>
    <w:rsid w:val="00724C02"/>
    <w:rsid w:val="00730E06"/>
    <w:rsid w:val="00744427"/>
    <w:rsid w:val="007444A7"/>
    <w:rsid w:val="0078143C"/>
    <w:rsid w:val="007A4B2F"/>
    <w:rsid w:val="007A53A7"/>
    <w:rsid w:val="007A7D09"/>
    <w:rsid w:val="007B19DD"/>
    <w:rsid w:val="007B1B3C"/>
    <w:rsid w:val="007C4CB4"/>
    <w:rsid w:val="007C5439"/>
    <w:rsid w:val="007D7ED2"/>
    <w:rsid w:val="007E788E"/>
    <w:rsid w:val="00811E7A"/>
    <w:rsid w:val="00824BAA"/>
    <w:rsid w:val="00835994"/>
    <w:rsid w:val="00854608"/>
    <w:rsid w:val="0089211D"/>
    <w:rsid w:val="00896C99"/>
    <w:rsid w:val="008C4DAA"/>
    <w:rsid w:val="008C6839"/>
    <w:rsid w:val="008E2437"/>
    <w:rsid w:val="008E668F"/>
    <w:rsid w:val="008E694C"/>
    <w:rsid w:val="008F29F2"/>
    <w:rsid w:val="008F6882"/>
    <w:rsid w:val="00900253"/>
    <w:rsid w:val="00904DC7"/>
    <w:rsid w:val="00906F81"/>
    <w:rsid w:val="009170B2"/>
    <w:rsid w:val="00923146"/>
    <w:rsid w:val="0092449B"/>
    <w:rsid w:val="00943EF8"/>
    <w:rsid w:val="00946816"/>
    <w:rsid w:val="009508D5"/>
    <w:rsid w:val="009541F3"/>
    <w:rsid w:val="0095480B"/>
    <w:rsid w:val="00954C43"/>
    <w:rsid w:val="00956CFD"/>
    <w:rsid w:val="009764FC"/>
    <w:rsid w:val="00986473"/>
    <w:rsid w:val="009915A0"/>
    <w:rsid w:val="009C56CB"/>
    <w:rsid w:val="009E6570"/>
    <w:rsid w:val="00A064E1"/>
    <w:rsid w:val="00A07E27"/>
    <w:rsid w:val="00A34AA1"/>
    <w:rsid w:val="00A41A99"/>
    <w:rsid w:val="00A86C87"/>
    <w:rsid w:val="00A93C4A"/>
    <w:rsid w:val="00AB2E4A"/>
    <w:rsid w:val="00AB5675"/>
    <w:rsid w:val="00AD1EB0"/>
    <w:rsid w:val="00AF1B2B"/>
    <w:rsid w:val="00AF3C14"/>
    <w:rsid w:val="00B07072"/>
    <w:rsid w:val="00B11F78"/>
    <w:rsid w:val="00B524D8"/>
    <w:rsid w:val="00B55453"/>
    <w:rsid w:val="00B83751"/>
    <w:rsid w:val="00BC1439"/>
    <w:rsid w:val="00BD5005"/>
    <w:rsid w:val="00BE162A"/>
    <w:rsid w:val="00BE40B2"/>
    <w:rsid w:val="00BE6335"/>
    <w:rsid w:val="00BF11E4"/>
    <w:rsid w:val="00BF2E47"/>
    <w:rsid w:val="00C03F93"/>
    <w:rsid w:val="00C26DA8"/>
    <w:rsid w:val="00C27731"/>
    <w:rsid w:val="00C41F64"/>
    <w:rsid w:val="00C509F6"/>
    <w:rsid w:val="00C5258A"/>
    <w:rsid w:val="00C709F0"/>
    <w:rsid w:val="00C81867"/>
    <w:rsid w:val="00C8268F"/>
    <w:rsid w:val="00C83F11"/>
    <w:rsid w:val="00C913B7"/>
    <w:rsid w:val="00CA6828"/>
    <w:rsid w:val="00CB1056"/>
    <w:rsid w:val="00D00F3D"/>
    <w:rsid w:val="00D02167"/>
    <w:rsid w:val="00D25721"/>
    <w:rsid w:val="00D36439"/>
    <w:rsid w:val="00D46921"/>
    <w:rsid w:val="00D727CB"/>
    <w:rsid w:val="00D72D44"/>
    <w:rsid w:val="00D90133"/>
    <w:rsid w:val="00D945FF"/>
    <w:rsid w:val="00D96442"/>
    <w:rsid w:val="00DD2DDB"/>
    <w:rsid w:val="00DE22C1"/>
    <w:rsid w:val="00DE63D2"/>
    <w:rsid w:val="00DF2724"/>
    <w:rsid w:val="00DF36C4"/>
    <w:rsid w:val="00DF4C80"/>
    <w:rsid w:val="00E00086"/>
    <w:rsid w:val="00E06561"/>
    <w:rsid w:val="00E20F73"/>
    <w:rsid w:val="00E22C82"/>
    <w:rsid w:val="00E351C4"/>
    <w:rsid w:val="00E45AB8"/>
    <w:rsid w:val="00E4648B"/>
    <w:rsid w:val="00E526C6"/>
    <w:rsid w:val="00E63621"/>
    <w:rsid w:val="00EA2AD7"/>
    <w:rsid w:val="00EA6A2F"/>
    <w:rsid w:val="00EC68B7"/>
    <w:rsid w:val="00ED15EA"/>
    <w:rsid w:val="00EE5557"/>
    <w:rsid w:val="00EE6234"/>
    <w:rsid w:val="00F039C5"/>
    <w:rsid w:val="00F06739"/>
    <w:rsid w:val="00F11425"/>
    <w:rsid w:val="00F15B71"/>
    <w:rsid w:val="00F37D9F"/>
    <w:rsid w:val="00F43BF1"/>
    <w:rsid w:val="00F61C85"/>
    <w:rsid w:val="00F66BD3"/>
    <w:rsid w:val="00F66E12"/>
    <w:rsid w:val="00F75F0D"/>
    <w:rsid w:val="00F77B7F"/>
    <w:rsid w:val="00F928C9"/>
    <w:rsid w:val="00F9731D"/>
    <w:rsid w:val="00F97B80"/>
    <w:rsid w:val="00FA2395"/>
    <w:rsid w:val="00FA2B20"/>
    <w:rsid w:val="00FB07A3"/>
    <w:rsid w:val="00FB20C6"/>
    <w:rsid w:val="00FB6183"/>
    <w:rsid w:val="00FB6620"/>
    <w:rsid w:val="00FC50F8"/>
    <w:rsid w:val="00FD5FD9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1E065"/>
  <w15:docId w15:val="{4A01294D-B3AD-4AAB-9EE7-48A910E2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1F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1F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1F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1F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1F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1F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41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4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41F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4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41F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41F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41F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41F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41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4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4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1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41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41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E6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E694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E6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E694C"/>
    <w:rPr>
      <w:sz w:val="20"/>
      <w:szCs w:val="20"/>
    </w:rPr>
  </w:style>
  <w:style w:type="table" w:styleId="af2">
    <w:name w:val="Table Grid"/>
    <w:basedOn w:val="a1"/>
    <w:uiPriority w:val="39"/>
    <w:rsid w:val="000F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673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character" w:styleId="af3">
    <w:name w:val="Hyperlink"/>
    <w:basedOn w:val="a0"/>
    <w:uiPriority w:val="99"/>
    <w:unhideWhenUsed/>
    <w:rsid w:val="0001274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2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高萓苹</dc:creator>
  <cp:keywords/>
  <dc:description/>
  <cp:lastModifiedBy>user</cp:lastModifiedBy>
  <cp:revision>2</cp:revision>
  <cp:lastPrinted>2026-04-23T07:24:00Z</cp:lastPrinted>
  <dcterms:created xsi:type="dcterms:W3CDTF">2026-06-04T00:24:00Z</dcterms:created>
  <dcterms:modified xsi:type="dcterms:W3CDTF">2026-06-04T00:24:00Z</dcterms:modified>
</cp:coreProperties>
</file>