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BBD5D" w14:textId="7F09972F" w:rsidR="00216008" w:rsidRPr="00E45302" w:rsidRDefault="00216008" w:rsidP="00E4530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Hlk100143115"/>
      <w:bookmarkStart w:id="1" w:name="_GoBack"/>
      <w:bookmarkEnd w:id="1"/>
      <w:r w:rsidRPr="00E45302">
        <w:rPr>
          <w:rFonts w:eastAsia="標楷體"/>
          <w:sz w:val="32"/>
          <w:szCs w:val="32"/>
        </w:rPr>
        <w:t>嘉義縣</w:t>
      </w:r>
      <w:r w:rsidRPr="00E45302">
        <w:rPr>
          <w:rFonts w:eastAsia="標楷體" w:hint="eastAsia"/>
          <w:sz w:val="32"/>
          <w:szCs w:val="32"/>
        </w:rPr>
        <w:t>衛生局</w:t>
      </w:r>
      <w:r w:rsidRPr="00E45302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8D2A80" w:rsidRPr="00E45302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E45302">
        <w:rPr>
          <w:rFonts w:ascii="Times New Roman" w:eastAsia="標楷體" w:hAnsi="Times New Roman" w:cs="Times New Roman"/>
          <w:sz w:val="32"/>
          <w:szCs w:val="32"/>
        </w:rPr>
        <w:t>年</w:t>
      </w:r>
      <w:r w:rsidRPr="00E45302">
        <w:rPr>
          <w:rFonts w:eastAsia="標楷體"/>
          <w:sz w:val="32"/>
          <w:szCs w:val="32"/>
        </w:rPr>
        <w:t>度</w:t>
      </w:r>
      <w:bookmarkStart w:id="2" w:name="_Hlk33432393"/>
      <w:bookmarkStart w:id="3" w:name="_Hlk31881829"/>
      <w:bookmarkEnd w:id="2"/>
      <w:r w:rsidRPr="00E45302">
        <w:rPr>
          <w:rFonts w:ascii="標楷體" w:eastAsia="標楷體" w:hAnsi="標楷體" w:hint="eastAsia"/>
          <w:sz w:val="32"/>
          <w:szCs w:val="32"/>
        </w:rPr>
        <w:t>「</w:t>
      </w:r>
      <w:r w:rsidR="00B7283B" w:rsidRPr="00E45302">
        <w:rPr>
          <w:rFonts w:ascii="標楷體" w:eastAsia="標楷體" w:hAnsi="標楷體" w:hint="eastAsia"/>
          <w:sz w:val="32"/>
          <w:szCs w:val="32"/>
        </w:rPr>
        <w:t>來嘉戒菸</w:t>
      </w:r>
      <w:r w:rsidR="003E262A" w:rsidRPr="00E45302">
        <w:rPr>
          <w:rFonts w:ascii="標楷體" w:eastAsia="標楷體" w:hAnsi="標楷體" w:hint="eastAsia"/>
          <w:sz w:val="32"/>
          <w:szCs w:val="32"/>
        </w:rPr>
        <w:t>，好禮獎不完</w:t>
      </w:r>
      <w:r w:rsidRPr="00E45302">
        <w:rPr>
          <w:rFonts w:ascii="標楷體" w:eastAsia="標楷體" w:hAnsi="標楷體" w:hint="eastAsia"/>
          <w:sz w:val="32"/>
          <w:szCs w:val="32"/>
        </w:rPr>
        <w:t>」</w:t>
      </w:r>
      <w:r w:rsidR="00E45302" w:rsidRPr="00E45302">
        <w:rPr>
          <w:rFonts w:ascii="標楷體" w:eastAsia="標楷體" w:hAnsi="標楷體" w:hint="eastAsia"/>
          <w:sz w:val="32"/>
          <w:szCs w:val="32"/>
        </w:rPr>
        <w:t>獎勵計畫</w:t>
      </w:r>
    </w:p>
    <w:bookmarkStart w:id="4" w:name="_Hlk100143138"/>
    <w:bookmarkEnd w:id="0"/>
    <w:p w14:paraId="358C1BB5" w14:textId="7F09972F" w:rsidR="006C6816" w:rsidRPr="00FA068C" w:rsidRDefault="001548EE" w:rsidP="00E45302">
      <w:pPr>
        <w:spacing w:line="500" w:lineRule="exact"/>
        <w:rPr>
          <w:rFonts w:eastAsia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F2949" wp14:editId="617F7CB7">
                <wp:simplePos x="0" y="0"/>
                <wp:positionH relativeFrom="column">
                  <wp:posOffset>5695950</wp:posOffset>
                </wp:positionH>
                <wp:positionV relativeFrom="paragraph">
                  <wp:posOffset>95250</wp:posOffset>
                </wp:positionV>
                <wp:extent cx="942975" cy="304800"/>
                <wp:effectExtent l="0" t="0" r="0" b="0"/>
                <wp:wrapNone/>
                <wp:docPr id="66109303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519B2" w14:textId="77777777" w:rsidR="001548EE" w:rsidRPr="001548EE" w:rsidRDefault="001548EE" w:rsidP="001548E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F2949" id="矩形 1" o:spid="_x0000_s1026" style="position:absolute;margin-left:448.5pt;margin-top:7.5pt;width:74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" filled="f" stroked="f" strokeweight="2pt">
                <v:textbox>
                  <w:txbxContent>
                    <w:p w14:paraId="330519B2" w14:textId="77777777" w:rsidR="001548EE" w:rsidRPr="001548EE" w:rsidRDefault="001548EE" w:rsidP="001548EE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3"/>
      <w:bookmarkEnd w:id="4"/>
    </w:p>
    <w:p w14:paraId="4C2ECC04" w14:textId="4B645175" w:rsidR="00E45302" w:rsidRDefault="00E45302" w:rsidP="001064BD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</w:t>
      </w:r>
      <w:r w:rsidR="001064BD" w:rsidRPr="002655FA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依據：</w:t>
      </w:r>
      <w:r w:rsidRPr="002655FA">
        <w:rPr>
          <w:rFonts w:ascii="標楷體" w:eastAsia="標楷體" w:hAnsi="標楷體" w:cs="Times New Roman" w:hint="eastAsia"/>
          <w:sz w:val="28"/>
          <w:szCs w:val="28"/>
        </w:rPr>
        <w:t>本局</w:t>
      </w:r>
      <w:r w:rsidRPr="00C21CE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Pr="00C21CE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年度菸害防制工作計畫辦理。</w:t>
      </w:r>
    </w:p>
    <w:p w14:paraId="202A4BA9" w14:textId="157CFBED" w:rsidR="001064BD" w:rsidRPr="006359FC" w:rsidRDefault="004C7ECF" w:rsidP="00E45302">
      <w:pPr>
        <w:spacing w:line="440" w:lineRule="exact"/>
        <w:ind w:left="479" w:hangingChars="171" w:hanging="479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359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</w:t>
      </w:r>
      <w:r w:rsidR="00E45302" w:rsidRPr="006359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1064BD" w:rsidRPr="006359FC">
        <w:rPr>
          <w:rFonts w:ascii="Book Antiqua" w:eastAsia="標楷體" w:hAnsi="Book Antiqua" w:hint="eastAsia"/>
          <w:b/>
          <w:color w:val="000000" w:themeColor="text1"/>
          <w:sz w:val="28"/>
        </w:rPr>
        <w:t>目的：</w:t>
      </w:r>
    </w:p>
    <w:p w14:paraId="14965A9F" w14:textId="2372EA7F" w:rsidR="00E45302" w:rsidRPr="0043553B" w:rsidRDefault="00E45302" w:rsidP="0040280C">
      <w:pPr>
        <w:pStyle w:val="a4"/>
        <w:numPr>
          <w:ilvl w:val="0"/>
          <w:numId w:val="1"/>
        </w:numPr>
        <w:spacing w:line="440" w:lineRule="exact"/>
        <w:ind w:leftChars="0" w:left="993" w:hanging="709"/>
        <w:rPr>
          <w:rFonts w:ascii="Book Antiqua" w:eastAsia="標楷體" w:hAnsi="Book Antiqua"/>
          <w:color w:val="000000" w:themeColor="text1"/>
          <w:sz w:val="28"/>
        </w:rPr>
      </w:pPr>
      <w:r w:rsidRPr="006359FC">
        <w:rPr>
          <w:rFonts w:ascii="Book Antiqua" w:eastAsia="標楷體" w:hAnsi="Book Antiqua" w:hint="eastAsia"/>
          <w:color w:val="000000" w:themeColor="text1"/>
          <w:sz w:val="28"/>
        </w:rPr>
        <w:t>提高</w:t>
      </w:r>
      <w:r w:rsidR="009D37B1" w:rsidRPr="006359FC">
        <w:rPr>
          <w:rFonts w:ascii="Book Antiqua" w:eastAsia="標楷體" w:hAnsi="Book Antiqua" w:hint="eastAsia"/>
          <w:color w:val="000000" w:themeColor="text1"/>
          <w:sz w:val="28"/>
        </w:rPr>
        <w:t>全</w:t>
      </w:r>
      <w:r w:rsidRPr="006359FC">
        <w:rPr>
          <w:rFonts w:ascii="Book Antiqua" w:eastAsia="標楷體" w:hAnsi="Book Antiqua" w:hint="eastAsia"/>
          <w:color w:val="000000" w:themeColor="text1"/>
          <w:sz w:val="28"/>
        </w:rPr>
        <w:t>縣</w:t>
      </w:r>
      <w:r w:rsidRPr="0043553B">
        <w:rPr>
          <w:rFonts w:ascii="Book Antiqua" w:eastAsia="標楷體" w:hAnsi="Book Antiqua" w:hint="eastAsia"/>
          <w:color w:val="000000" w:themeColor="text1"/>
          <w:sz w:val="28"/>
        </w:rPr>
        <w:t>戒菸</w:t>
      </w:r>
      <w:r w:rsidR="00456FFC" w:rsidRPr="0043553B">
        <w:rPr>
          <w:rFonts w:ascii="Book Antiqua" w:eastAsia="標楷體" w:hAnsi="Book Antiqua" w:hint="eastAsia"/>
          <w:color w:val="000000" w:themeColor="text1"/>
          <w:sz w:val="28"/>
        </w:rPr>
        <w:t>機構之戒菸</w:t>
      </w:r>
      <w:r w:rsidR="009D37B1" w:rsidRPr="0043553B">
        <w:rPr>
          <w:rFonts w:ascii="Book Antiqua" w:eastAsia="標楷體" w:hAnsi="Book Antiqua" w:hint="eastAsia"/>
          <w:color w:val="000000" w:themeColor="text1"/>
          <w:sz w:val="28"/>
        </w:rPr>
        <w:t>服務</w:t>
      </w:r>
      <w:r w:rsidRPr="0043553B">
        <w:rPr>
          <w:rFonts w:ascii="Book Antiqua" w:eastAsia="標楷體" w:hAnsi="Book Antiqua" w:hint="eastAsia"/>
          <w:color w:val="000000" w:themeColor="text1"/>
          <w:sz w:val="28"/>
        </w:rPr>
        <w:t>利用率。</w:t>
      </w:r>
    </w:p>
    <w:p w14:paraId="658A0D98" w14:textId="3EB98B72" w:rsidR="00E45302" w:rsidRPr="0043553B" w:rsidRDefault="009D37B1" w:rsidP="00E45302">
      <w:pPr>
        <w:pStyle w:val="a4"/>
        <w:numPr>
          <w:ilvl w:val="0"/>
          <w:numId w:val="1"/>
        </w:numPr>
        <w:spacing w:line="440" w:lineRule="exact"/>
        <w:ind w:leftChars="0" w:left="993" w:hanging="709"/>
        <w:rPr>
          <w:rFonts w:ascii="Book Antiqua" w:eastAsia="標楷體" w:hAnsi="Book Antiqua"/>
          <w:color w:val="000000" w:themeColor="text1"/>
          <w:sz w:val="28"/>
        </w:rPr>
      </w:pPr>
      <w:r w:rsidRPr="0043553B">
        <w:rPr>
          <w:rFonts w:ascii="Book Antiqua" w:eastAsia="標楷體" w:hAnsi="Book Antiqua" w:hint="eastAsia"/>
          <w:color w:val="000000" w:themeColor="text1"/>
          <w:sz w:val="28"/>
        </w:rPr>
        <w:t>提升</w:t>
      </w:r>
      <w:r w:rsidR="00506FD4" w:rsidRPr="0043553B">
        <w:rPr>
          <w:rFonts w:ascii="Book Antiqua" w:eastAsia="標楷體" w:hAnsi="Book Antiqua" w:hint="eastAsia"/>
          <w:color w:val="000000" w:themeColor="text1"/>
          <w:sz w:val="28"/>
        </w:rPr>
        <w:t>撥打戒菸專線</w:t>
      </w:r>
      <w:r w:rsidR="00506FD4" w:rsidRPr="0043553B">
        <w:rPr>
          <w:rFonts w:ascii="Book Antiqua" w:eastAsia="標楷體" w:hAnsi="Book Antiqua" w:hint="eastAsia"/>
          <w:color w:val="000000" w:themeColor="text1"/>
          <w:sz w:val="28"/>
        </w:rPr>
        <w:t>(0</w:t>
      </w:r>
      <w:r w:rsidR="00506FD4" w:rsidRPr="0043553B">
        <w:rPr>
          <w:rFonts w:ascii="Book Antiqua" w:eastAsia="標楷體" w:hAnsi="Book Antiqua"/>
          <w:color w:val="000000" w:themeColor="text1"/>
          <w:sz w:val="28"/>
        </w:rPr>
        <w:t>800</w:t>
      </w:r>
      <w:r w:rsidR="00506FD4" w:rsidRPr="0043553B">
        <w:rPr>
          <w:rFonts w:ascii="Book Antiqua" w:eastAsia="標楷體" w:hAnsi="Book Antiqua" w:hint="eastAsia"/>
          <w:color w:val="000000" w:themeColor="text1"/>
          <w:sz w:val="28"/>
        </w:rPr>
        <w:t>-</w:t>
      </w:r>
      <w:r w:rsidR="00506FD4" w:rsidRPr="0043553B">
        <w:rPr>
          <w:rFonts w:ascii="Book Antiqua" w:eastAsia="標楷體" w:hAnsi="Book Antiqua"/>
          <w:color w:val="000000" w:themeColor="text1"/>
          <w:sz w:val="28"/>
        </w:rPr>
        <w:t>63-63-63</w:t>
      </w:r>
      <w:r w:rsidR="00506FD4" w:rsidRPr="0043553B">
        <w:rPr>
          <w:rFonts w:ascii="Book Antiqua" w:eastAsia="標楷體" w:hAnsi="Book Antiqua" w:hint="eastAsia"/>
          <w:color w:val="000000" w:themeColor="text1"/>
          <w:sz w:val="28"/>
        </w:rPr>
        <w:t>)</w:t>
      </w:r>
      <w:r w:rsidR="00506FD4" w:rsidRPr="0043553B">
        <w:rPr>
          <w:rFonts w:ascii="Book Antiqua" w:eastAsia="標楷體" w:hAnsi="Book Antiqua" w:hint="eastAsia"/>
          <w:color w:val="000000" w:themeColor="text1"/>
          <w:sz w:val="28"/>
        </w:rPr>
        <w:t>服務</w:t>
      </w:r>
      <w:r w:rsidRPr="0043553B">
        <w:rPr>
          <w:rFonts w:ascii="Book Antiqua" w:eastAsia="標楷體" w:hAnsi="Book Antiqua" w:hint="eastAsia"/>
          <w:color w:val="000000" w:themeColor="text1"/>
          <w:sz w:val="28"/>
        </w:rPr>
        <w:t>使用</w:t>
      </w:r>
      <w:r w:rsidR="00506FD4" w:rsidRPr="0043553B">
        <w:rPr>
          <w:rFonts w:ascii="Book Antiqua" w:eastAsia="標楷體" w:hAnsi="Book Antiqua" w:hint="eastAsia"/>
          <w:color w:val="000000" w:themeColor="text1"/>
          <w:sz w:val="28"/>
        </w:rPr>
        <w:t>率。</w:t>
      </w:r>
    </w:p>
    <w:p w14:paraId="02E88FFA" w14:textId="43BC403D" w:rsidR="00456FFC" w:rsidRPr="0043553B" w:rsidRDefault="00F156EF" w:rsidP="00E45302">
      <w:pPr>
        <w:pStyle w:val="a4"/>
        <w:numPr>
          <w:ilvl w:val="0"/>
          <w:numId w:val="1"/>
        </w:numPr>
        <w:spacing w:line="440" w:lineRule="exact"/>
        <w:ind w:leftChars="0" w:left="993" w:hanging="709"/>
        <w:rPr>
          <w:rFonts w:ascii="Book Antiqua" w:eastAsia="標楷體" w:hAnsi="Book Antiqua"/>
          <w:color w:val="000000" w:themeColor="text1"/>
          <w:sz w:val="28"/>
        </w:rPr>
      </w:pPr>
      <w:r w:rsidRPr="0043553B">
        <w:rPr>
          <w:rFonts w:ascii="Book Antiqua" w:eastAsia="標楷體" w:hAnsi="Book Antiqua" w:hint="eastAsia"/>
          <w:color w:val="000000" w:themeColor="text1"/>
          <w:sz w:val="28"/>
        </w:rPr>
        <w:t>推</w:t>
      </w:r>
      <w:r w:rsidR="0048347A" w:rsidRPr="0043553B">
        <w:rPr>
          <w:rFonts w:ascii="Book Antiqua" w:eastAsia="標楷體" w:hAnsi="Book Antiqua" w:hint="eastAsia"/>
          <w:color w:val="000000" w:themeColor="text1"/>
          <w:sz w:val="28"/>
        </w:rPr>
        <w:t>動</w:t>
      </w:r>
      <w:r w:rsidR="00456FFC" w:rsidRPr="0043553B">
        <w:rPr>
          <w:rFonts w:ascii="Book Antiqua" w:eastAsia="標楷體" w:hAnsi="Book Antiqua" w:hint="eastAsia"/>
          <w:color w:val="000000" w:themeColor="text1"/>
          <w:sz w:val="28"/>
        </w:rPr>
        <w:t>職場</w:t>
      </w:r>
      <w:r w:rsidRPr="0043553B">
        <w:rPr>
          <w:rFonts w:ascii="Book Antiqua" w:eastAsia="標楷體" w:hAnsi="Book Antiqua" w:hint="eastAsia"/>
          <w:color w:val="000000" w:themeColor="text1"/>
          <w:sz w:val="28"/>
        </w:rPr>
        <w:t>菸害防制知能、</w:t>
      </w:r>
      <w:r w:rsidR="00456FFC" w:rsidRPr="0043553B">
        <w:rPr>
          <w:rFonts w:ascii="Book Antiqua" w:eastAsia="標楷體" w:hAnsi="Book Antiqua" w:hint="eastAsia"/>
          <w:color w:val="000000" w:themeColor="text1"/>
          <w:sz w:val="28"/>
        </w:rPr>
        <w:t>參與</w:t>
      </w:r>
      <w:r w:rsidRPr="0043553B">
        <w:rPr>
          <w:rFonts w:ascii="Book Antiqua" w:eastAsia="標楷體" w:hAnsi="Book Antiqua" w:hint="eastAsia"/>
          <w:color w:val="000000" w:themeColor="text1"/>
          <w:sz w:val="28"/>
        </w:rPr>
        <w:t>戒菸服務並營造無菸環境</w:t>
      </w:r>
      <w:r w:rsidR="00456FFC" w:rsidRPr="0043553B">
        <w:rPr>
          <w:rFonts w:ascii="Book Antiqua" w:eastAsia="標楷體" w:hAnsi="Book Antiqua" w:hint="eastAsia"/>
          <w:color w:val="000000" w:themeColor="text1"/>
          <w:sz w:val="28"/>
        </w:rPr>
        <w:t>。</w:t>
      </w:r>
    </w:p>
    <w:p w14:paraId="39FA6F36" w14:textId="77777777" w:rsidR="004C7ECF" w:rsidRDefault="00F156EF" w:rsidP="004C7ECF">
      <w:pPr>
        <w:pStyle w:val="a4"/>
        <w:numPr>
          <w:ilvl w:val="0"/>
          <w:numId w:val="1"/>
        </w:numPr>
        <w:spacing w:line="440" w:lineRule="exact"/>
        <w:ind w:leftChars="0" w:left="993" w:hanging="709"/>
        <w:rPr>
          <w:rFonts w:ascii="Book Antiqua" w:eastAsia="標楷體" w:hAnsi="Book Antiqua"/>
          <w:color w:val="000000" w:themeColor="text1"/>
          <w:sz w:val="28"/>
        </w:rPr>
      </w:pPr>
      <w:r w:rsidRPr="0043553B">
        <w:rPr>
          <w:rFonts w:ascii="Book Antiqua" w:eastAsia="標楷體" w:hAnsi="Book Antiqua" w:hint="eastAsia"/>
          <w:color w:val="000000" w:themeColor="text1"/>
          <w:sz w:val="28"/>
        </w:rPr>
        <w:t>推</w:t>
      </w:r>
      <w:r w:rsidR="0048347A" w:rsidRPr="0043553B">
        <w:rPr>
          <w:rFonts w:ascii="Book Antiqua" w:eastAsia="標楷體" w:hAnsi="Book Antiqua" w:hint="eastAsia"/>
          <w:color w:val="000000" w:themeColor="text1"/>
          <w:sz w:val="28"/>
        </w:rPr>
        <w:t>動</w:t>
      </w:r>
      <w:r w:rsidR="00CD7992" w:rsidRPr="0043553B">
        <w:rPr>
          <w:rFonts w:ascii="標楷體" w:eastAsia="標楷體" w:hAnsi="標楷體" w:hint="eastAsia"/>
          <w:color w:val="000000" w:themeColor="text1"/>
          <w:sz w:val="28"/>
        </w:rPr>
        <w:t>國、</w:t>
      </w:r>
      <w:r w:rsidR="00CD7992" w:rsidRPr="0043553B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高中(職)及大專院校</w:t>
      </w:r>
      <w:r w:rsidRPr="0043553B">
        <w:rPr>
          <w:rFonts w:ascii="Book Antiqua" w:eastAsia="標楷體" w:hAnsi="Book Antiqua" w:hint="eastAsia"/>
          <w:color w:val="000000" w:themeColor="text1"/>
          <w:sz w:val="28"/>
        </w:rPr>
        <w:t>菸害防制知能、參與戒菸服務並營造無菸環境</w:t>
      </w:r>
      <w:r w:rsidR="00456FFC" w:rsidRPr="0043553B">
        <w:rPr>
          <w:rFonts w:ascii="Book Antiqua" w:eastAsia="標楷體" w:hAnsi="Book Antiqua" w:hint="eastAsia"/>
          <w:color w:val="000000" w:themeColor="text1"/>
          <w:sz w:val="28"/>
        </w:rPr>
        <w:t>。</w:t>
      </w:r>
    </w:p>
    <w:p w14:paraId="3F48F70F" w14:textId="46A47BE5" w:rsidR="001064BD" w:rsidRPr="004C7ECF" w:rsidRDefault="004C7ECF" w:rsidP="004C7ECF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叁、</w:t>
      </w:r>
      <w:r w:rsidR="00AF5328" w:rsidRPr="004C7ECF">
        <w:rPr>
          <w:rFonts w:ascii="標楷體" w:eastAsia="標楷體" w:hAnsi="標楷體" w:hint="eastAsia"/>
          <w:b/>
          <w:sz w:val="28"/>
          <w:szCs w:val="28"/>
        </w:rPr>
        <w:t>實施方式</w:t>
      </w:r>
      <w:r w:rsidR="000623D6" w:rsidRPr="004C7ECF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4C5C2F3" w14:textId="3D34B540" w:rsidR="009800DD" w:rsidRPr="00CD7992" w:rsidRDefault="009800DD">
      <w:pPr>
        <w:pStyle w:val="a4"/>
        <w:numPr>
          <w:ilvl w:val="0"/>
          <w:numId w:val="2"/>
        </w:numPr>
        <w:spacing w:line="480" w:lineRule="exact"/>
        <w:ind w:leftChars="0" w:left="851" w:hanging="573"/>
        <w:jc w:val="both"/>
        <w:rPr>
          <w:rFonts w:ascii="標楷體" w:eastAsia="標楷體" w:hAnsi="標楷體"/>
          <w:sz w:val="28"/>
        </w:rPr>
      </w:pPr>
      <w:r w:rsidRPr="00CD7992">
        <w:rPr>
          <w:rFonts w:ascii="標楷體" w:eastAsia="標楷體" w:hAnsi="標楷體" w:hint="eastAsia"/>
          <w:sz w:val="28"/>
        </w:rPr>
        <w:t>對象：</w:t>
      </w:r>
    </w:p>
    <w:p w14:paraId="478FC2BA" w14:textId="7EEC11BD" w:rsidR="00077F91" w:rsidRPr="00CD7992" w:rsidRDefault="00077F91" w:rsidP="009D37B1">
      <w:pPr>
        <w:pStyle w:val="a4"/>
        <w:numPr>
          <w:ilvl w:val="0"/>
          <w:numId w:val="8"/>
        </w:numPr>
        <w:spacing w:line="480" w:lineRule="exact"/>
        <w:ind w:leftChars="0"/>
        <w:jc w:val="both"/>
        <w:rPr>
          <w:rFonts w:ascii="標楷體" w:eastAsia="標楷體" w:hAnsi="標楷體"/>
          <w:sz w:val="28"/>
        </w:rPr>
      </w:pPr>
      <w:r w:rsidRPr="00CD7992">
        <w:rPr>
          <w:rFonts w:ascii="標楷體" w:eastAsia="標楷體" w:hAnsi="標楷體" w:hint="eastAsia"/>
          <w:sz w:val="28"/>
        </w:rPr>
        <w:t>個人組：嘉義縣</w:t>
      </w:r>
      <w:r w:rsidR="00801AA7" w:rsidRPr="00CD7992">
        <w:rPr>
          <w:rFonts w:ascii="標楷體" w:eastAsia="標楷體" w:hAnsi="標楷體" w:hint="eastAsia"/>
          <w:sz w:val="28"/>
        </w:rPr>
        <w:t>吸菸</w:t>
      </w:r>
      <w:r w:rsidR="008F70F6" w:rsidRPr="00CD7992">
        <w:rPr>
          <w:rFonts w:ascii="標楷體" w:eastAsia="標楷體" w:hAnsi="標楷體" w:hint="eastAsia"/>
          <w:sz w:val="28"/>
        </w:rPr>
        <w:t>之民眾。</w:t>
      </w:r>
    </w:p>
    <w:p w14:paraId="34E92788" w14:textId="255E23E7" w:rsidR="00640FFC" w:rsidRPr="00CD7992" w:rsidRDefault="00077F91">
      <w:pPr>
        <w:pStyle w:val="a4"/>
        <w:numPr>
          <w:ilvl w:val="0"/>
          <w:numId w:val="8"/>
        </w:numPr>
        <w:spacing w:line="480" w:lineRule="exact"/>
        <w:ind w:leftChars="0"/>
        <w:jc w:val="both"/>
        <w:rPr>
          <w:rFonts w:ascii="標楷體" w:eastAsia="標楷體" w:hAnsi="標楷體"/>
          <w:sz w:val="28"/>
        </w:rPr>
      </w:pPr>
      <w:r w:rsidRPr="00CD7992">
        <w:rPr>
          <w:rFonts w:ascii="標楷體" w:eastAsia="標楷體" w:hAnsi="標楷體" w:hint="eastAsia"/>
          <w:sz w:val="28"/>
        </w:rPr>
        <w:t>職場組：</w:t>
      </w:r>
      <w:r w:rsidR="00CD7992" w:rsidRPr="00CD7992">
        <w:rPr>
          <w:rFonts w:ascii="標楷體" w:eastAsia="標楷體" w:hAnsi="標楷體" w:hint="eastAsia"/>
          <w:sz w:val="28"/>
        </w:rPr>
        <w:t>職場</w:t>
      </w:r>
      <w:r w:rsidR="00801AA7" w:rsidRPr="00CD7992">
        <w:rPr>
          <w:rFonts w:ascii="標楷體" w:eastAsia="標楷體" w:hAnsi="標楷體" w:hint="eastAsia"/>
          <w:sz w:val="28"/>
        </w:rPr>
        <w:t>。</w:t>
      </w:r>
    </w:p>
    <w:p w14:paraId="51292EE1" w14:textId="27940A6B" w:rsidR="0097770E" w:rsidRPr="0069428F" w:rsidRDefault="000623D6" w:rsidP="0097770E">
      <w:pPr>
        <w:pStyle w:val="a4"/>
        <w:numPr>
          <w:ilvl w:val="0"/>
          <w:numId w:val="8"/>
        </w:numPr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校園</w:t>
      </w:r>
      <w:r w:rsidR="0097770E">
        <w:rPr>
          <w:rFonts w:ascii="標楷體" w:eastAsia="標楷體" w:hAnsi="標楷體" w:hint="eastAsia"/>
          <w:sz w:val="28"/>
        </w:rPr>
        <w:t>組：</w:t>
      </w:r>
      <w:r w:rsidR="00370DD3">
        <w:rPr>
          <w:rFonts w:ascii="標楷體" w:eastAsia="標楷體" w:hAnsi="標楷體" w:hint="eastAsia"/>
          <w:sz w:val="28"/>
        </w:rPr>
        <w:t>國、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高中(職)及大專院校</w:t>
      </w:r>
      <w:r w:rsidR="00370DD3">
        <w:rPr>
          <w:rFonts w:ascii="標楷體" w:eastAsia="標楷體" w:hAnsi="標楷體" w:hint="eastAsia"/>
          <w:sz w:val="28"/>
        </w:rPr>
        <w:t>。</w:t>
      </w:r>
    </w:p>
    <w:p w14:paraId="4C328D01" w14:textId="77777777" w:rsidR="004C7ECF" w:rsidRDefault="000623D6" w:rsidP="004C7ECF">
      <w:pPr>
        <w:pStyle w:val="a4"/>
        <w:numPr>
          <w:ilvl w:val="0"/>
          <w:numId w:val="2"/>
        </w:numPr>
        <w:spacing w:line="480" w:lineRule="exact"/>
        <w:ind w:leftChars="0" w:left="851" w:hanging="57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期間</w:t>
      </w:r>
      <w:r w:rsidR="001064BD" w:rsidRPr="0069428F">
        <w:rPr>
          <w:rFonts w:ascii="Times New Roman" w:eastAsia="標楷體" w:hAnsi="Times New Roman" w:cs="Times New Roman"/>
          <w:sz w:val="28"/>
          <w:szCs w:val="28"/>
        </w:rPr>
        <w:t>：</w:t>
      </w:r>
      <w:r w:rsidR="004C7ECF">
        <w:rPr>
          <w:rFonts w:ascii="Times New Roman" w:eastAsia="標楷體" w:hAnsi="Times New Roman" w:cs="Times New Roman" w:hint="eastAsia"/>
          <w:sz w:val="28"/>
          <w:szCs w:val="28"/>
        </w:rPr>
        <w:t>即日起</w:t>
      </w:r>
      <w:r w:rsidR="00260FC0" w:rsidRPr="000623D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16008" w:rsidRPr="000623D6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="00631435" w:rsidRPr="000623D6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216008" w:rsidRPr="000623D6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16008" w:rsidRPr="000623D6">
        <w:rPr>
          <w:rFonts w:ascii="Times New Roman" w:eastAsia="標楷體" w:hAnsi="Times New Roman" w:cs="Times New Roman"/>
          <w:sz w:val="28"/>
          <w:szCs w:val="28"/>
        </w:rPr>
        <w:t>3</w:t>
      </w:r>
      <w:r w:rsidR="00631435" w:rsidRPr="000623D6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216008" w:rsidRPr="000623D6">
        <w:rPr>
          <w:rFonts w:ascii="Times New Roman" w:eastAsia="標楷體" w:hAnsi="Times New Roman" w:cs="Times New Roman" w:hint="eastAsia"/>
          <w:sz w:val="28"/>
          <w:szCs w:val="28"/>
        </w:rPr>
        <w:t>日止</w:t>
      </w:r>
      <w:r w:rsidR="00BD794D" w:rsidRPr="000623D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68F5FAF" w14:textId="422979CD" w:rsidR="002324BF" w:rsidRPr="004C7ECF" w:rsidRDefault="002324BF" w:rsidP="004C7ECF">
      <w:pPr>
        <w:pStyle w:val="a4"/>
        <w:numPr>
          <w:ilvl w:val="0"/>
          <w:numId w:val="2"/>
        </w:numPr>
        <w:spacing w:line="480" w:lineRule="exact"/>
        <w:ind w:leftChars="0" w:left="851" w:hanging="573"/>
        <w:rPr>
          <w:rFonts w:ascii="Times New Roman" w:eastAsia="標楷體" w:hAnsi="Times New Roman" w:cs="Times New Roman"/>
          <w:sz w:val="28"/>
          <w:szCs w:val="28"/>
        </w:rPr>
      </w:pPr>
      <w:r w:rsidRPr="004C7ECF">
        <w:rPr>
          <w:rFonts w:ascii="Times New Roman" w:eastAsia="標楷體" w:hAnsi="Times New Roman" w:cs="Times New Roman" w:hint="eastAsia"/>
          <w:sz w:val="28"/>
          <w:szCs w:val="28"/>
        </w:rPr>
        <w:t>獎勵</w:t>
      </w:r>
    </w:p>
    <w:p w14:paraId="4AABBF9E" w14:textId="7970BF2B" w:rsidR="00DB7810" w:rsidRPr="00456FFC" w:rsidRDefault="000623D6" w:rsidP="00456FFC">
      <w:pPr>
        <w:pStyle w:val="a4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個人組</w:t>
      </w:r>
      <w:r w:rsidR="009D37B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456FF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134"/>
        <w:gridCol w:w="3686"/>
        <w:gridCol w:w="2976"/>
      </w:tblGrid>
      <w:tr w:rsidR="00260FC0" w14:paraId="67977093" w14:textId="77777777" w:rsidTr="00260FC0">
        <w:tc>
          <w:tcPr>
            <w:tcW w:w="1701" w:type="dxa"/>
            <w:shd w:val="clear" w:color="auto" w:fill="DDD9C3" w:themeFill="background2" w:themeFillShade="E6"/>
          </w:tcPr>
          <w:p w14:paraId="46B6B8E6" w14:textId="7C41CA56" w:rsidR="00260FC0" w:rsidRDefault="00260FC0" w:rsidP="00BC370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324B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獎勵項目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AE030CF" w14:textId="600E0D2F" w:rsidR="00260FC0" w:rsidRDefault="00260FC0" w:rsidP="00BC370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324B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名額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14:paraId="35BD6C90" w14:textId="7CA5489A" w:rsidR="00260FC0" w:rsidRDefault="00260FC0" w:rsidP="00BC370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49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條件</w:t>
            </w:r>
          </w:p>
        </w:tc>
        <w:tc>
          <w:tcPr>
            <w:tcW w:w="2976" w:type="dxa"/>
            <w:shd w:val="clear" w:color="auto" w:fill="DDD9C3" w:themeFill="background2" w:themeFillShade="E6"/>
          </w:tcPr>
          <w:p w14:paraId="3EFA916D" w14:textId="7218561E" w:rsidR="00260FC0" w:rsidRDefault="00260FC0" w:rsidP="00BC370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獎勵內容</w:t>
            </w:r>
          </w:p>
        </w:tc>
      </w:tr>
      <w:tr w:rsidR="00260FC0" w14:paraId="0212558B" w14:textId="77777777" w:rsidTr="00260FC0">
        <w:tc>
          <w:tcPr>
            <w:tcW w:w="1701" w:type="dxa"/>
          </w:tcPr>
          <w:p w14:paraId="37C6A373" w14:textId="59C7BF0C" w:rsidR="00260FC0" w:rsidRDefault="00260FC0" w:rsidP="00FB0494">
            <w:pPr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49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撥打戒菸專線</w:t>
            </w:r>
          </w:p>
        </w:tc>
        <w:tc>
          <w:tcPr>
            <w:tcW w:w="1134" w:type="dxa"/>
          </w:tcPr>
          <w:p w14:paraId="5A7949C5" w14:textId="6E72CC94" w:rsidR="00260FC0" w:rsidRDefault="00260FC0" w:rsidP="005E124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686" w:type="dxa"/>
          </w:tcPr>
          <w:p w14:paraId="7A0FDFFB" w14:textId="61EE923A" w:rsidR="00260FC0" w:rsidRDefault="00260FC0" w:rsidP="002324BF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填寫專線同意書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2.</w:t>
            </w:r>
            <w:r w:rsidRPr="00FB049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於衛教師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在</w:t>
            </w:r>
            <w:r w:rsidRPr="00FB049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場撥打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且</w:t>
            </w:r>
            <w:r w:rsidRPr="00FB049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完成諮詢</w:t>
            </w:r>
          </w:p>
        </w:tc>
        <w:tc>
          <w:tcPr>
            <w:tcW w:w="2976" w:type="dxa"/>
          </w:tcPr>
          <w:p w14:paraId="4E10A315" w14:textId="0C20DB2A" w:rsidR="00260FC0" w:rsidRDefault="00260FC0" w:rsidP="00FB0494">
            <w:pPr>
              <w:pStyle w:val="a4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D54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商品禮券</w:t>
            </w:r>
            <w:r w:rsidRPr="002D54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2D54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2D54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260FC0" w14:paraId="0AAEDC66" w14:textId="77777777" w:rsidTr="00260FC0">
        <w:tc>
          <w:tcPr>
            <w:tcW w:w="1701" w:type="dxa"/>
          </w:tcPr>
          <w:p w14:paraId="146866E0" w14:textId="3D8581AF" w:rsidR="00260FC0" w:rsidRDefault="00260FC0" w:rsidP="00FB0494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戒菸服務</w:t>
            </w:r>
          </w:p>
        </w:tc>
        <w:tc>
          <w:tcPr>
            <w:tcW w:w="1134" w:type="dxa"/>
          </w:tcPr>
          <w:p w14:paraId="043F6DC2" w14:textId="659B1A9F" w:rsidR="00260FC0" w:rsidRDefault="003F22DB" w:rsidP="005E124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260FC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</w:tcPr>
          <w:p w14:paraId="10624F72" w14:textId="3FF6BB06" w:rsidR="00260FC0" w:rsidRDefault="00260FC0" w:rsidP="00FB0494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B243A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CO</w:t>
            </w:r>
            <w:r w:rsidR="00B243A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檢測值</w:t>
            </w:r>
            <w:r w:rsidR="00B243A0" w:rsidRPr="00B42BE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≥</w:t>
            </w:r>
            <w:r w:rsidR="00B243A0" w:rsidRPr="00B42BE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7ppm</w:t>
            </w:r>
            <w:r w:rsidR="00B243A0" w:rsidRPr="00B42BE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或尼古丁成癮</w:t>
            </w:r>
            <w:r w:rsidR="00B243A0" w:rsidRPr="00B42BE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B243A0" w:rsidRPr="00B42BE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分以上者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次戒菸門診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治療或衛教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68E8316" w14:textId="3699AB2E" w:rsidR="00260FC0" w:rsidRDefault="00260FC0" w:rsidP="00FB0494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D54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商品禮券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2D54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2D54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260FC0" w14:paraId="6DDB70E3" w14:textId="77777777" w:rsidTr="00260FC0">
        <w:tc>
          <w:tcPr>
            <w:tcW w:w="1701" w:type="dxa"/>
          </w:tcPr>
          <w:p w14:paraId="72A68BCA" w14:textId="19695E22" w:rsidR="00260FC0" w:rsidRDefault="00260FC0" w:rsidP="00BC3703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C37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戒菸成功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者</w:t>
            </w:r>
          </w:p>
        </w:tc>
        <w:tc>
          <w:tcPr>
            <w:tcW w:w="1134" w:type="dxa"/>
          </w:tcPr>
          <w:p w14:paraId="7A4DCB40" w14:textId="287B261D" w:rsidR="00260FC0" w:rsidRDefault="00260FC0" w:rsidP="005E124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686" w:type="dxa"/>
          </w:tcPr>
          <w:p w14:paraId="724692F0" w14:textId="60DB24AC" w:rsidR="00CD7992" w:rsidRDefault="00260FC0" w:rsidP="00260FC0">
            <w:pPr>
              <w:pStyle w:val="a4"/>
              <w:tabs>
                <w:tab w:val="left" w:pos="1560"/>
              </w:tabs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CD79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本項</w:t>
            </w:r>
            <w:r w:rsidR="00CD799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活動須於</w:t>
            </w:r>
            <w:r w:rsidR="00CD799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="00CD799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="00CD799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  <w:r w:rsidR="00CD799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日前加入。</w:t>
            </w:r>
          </w:p>
          <w:p w14:paraId="6144274A" w14:textId="2DA91CD1" w:rsidR="00260FC0" w:rsidRDefault="00CD7992" w:rsidP="00260FC0">
            <w:pPr>
              <w:pStyle w:val="a4"/>
              <w:tabs>
                <w:tab w:val="left" w:pos="1560"/>
              </w:tabs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條件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完成戒菸專線及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次戒菸服務。</w:t>
            </w:r>
          </w:p>
          <w:p w14:paraId="326876DB" w14:textId="278E0C9F" w:rsidR="00CD7992" w:rsidRDefault="00CD7992" w:rsidP="00260FC0">
            <w:pPr>
              <w:pStyle w:val="a4"/>
              <w:tabs>
                <w:tab w:val="left" w:pos="1560"/>
              </w:tabs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點戒菸成功判定：以初診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日起算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–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日之檢測結果為準，符合：呼氣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CO &lt; 5 ppm</w:t>
            </w:r>
            <w:r w:rsidR="00260FC0" w:rsidRPr="00260F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157B54A8" w14:textId="6B1FCF47" w:rsidR="00456FFC" w:rsidRPr="00260FC0" w:rsidRDefault="00CD7992" w:rsidP="00260FC0">
            <w:pPr>
              <w:pStyle w:val="a4"/>
              <w:tabs>
                <w:tab w:val="left" w:pos="1560"/>
              </w:tabs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如未於時間內至衛生所檢測，視同放棄權益。</w:t>
            </w:r>
          </w:p>
        </w:tc>
        <w:tc>
          <w:tcPr>
            <w:tcW w:w="2976" w:type="dxa"/>
          </w:tcPr>
          <w:p w14:paraId="376B74FE" w14:textId="72E452CC" w:rsidR="00260FC0" w:rsidRPr="00BC3703" w:rsidRDefault="00260FC0" w:rsidP="00BC3703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D54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商品禮券</w:t>
            </w:r>
            <w:r w:rsidRPr="002D54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50</w:t>
            </w:r>
            <w:r w:rsidRPr="002D54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2D54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</w:tbl>
    <w:p w14:paraId="274524B9" w14:textId="77777777" w:rsidR="0048347A" w:rsidRPr="004C7ECF" w:rsidRDefault="0048347A" w:rsidP="006359FC">
      <w:pPr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84EA3A6" w14:textId="7ECD5BBC" w:rsidR="000623D6" w:rsidRPr="00602D76" w:rsidRDefault="000623D6" w:rsidP="004C7ECF">
      <w:pPr>
        <w:pStyle w:val="a4"/>
        <w:numPr>
          <w:ilvl w:val="0"/>
          <w:numId w:val="6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職場組：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4394"/>
        <w:gridCol w:w="3402"/>
      </w:tblGrid>
      <w:tr w:rsidR="00C61D0F" w:rsidRPr="00602D76" w14:paraId="1F49FB5B" w14:textId="77777777" w:rsidTr="00C61D0F">
        <w:tc>
          <w:tcPr>
            <w:tcW w:w="1701" w:type="dxa"/>
            <w:shd w:val="clear" w:color="auto" w:fill="DDD9C3" w:themeFill="background2" w:themeFillShade="E6"/>
          </w:tcPr>
          <w:p w14:paraId="4A7B540E" w14:textId="6FCFEEEB" w:rsidR="00C61D0F" w:rsidRPr="00602D76" w:rsidRDefault="00C61D0F" w:rsidP="005E124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名額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14:paraId="785472F3" w14:textId="1F4ACFDB" w:rsidR="00C61D0F" w:rsidRPr="00602D76" w:rsidRDefault="00C61D0F" w:rsidP="00C61D0F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條件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ACADA9F" w14:textId="01AC1EE2" w:rsidR="00C61D0F" w:rsidRPr="00602D76" w:rsidRDefault="00C61D0F" w:rsidP="005E124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獎勵內容</w:t>
            </w:r>
          </w:p>
        </w:tc>
      </w:tr>
      <w:tr w:rsidR="00C61D0F" w:rsidRPr="00602D76" w14:paraId="0E0F169C" w14:textId="77777777" w:rsidTr="00C61D0F">
        <w:tc>
          <w:tcPr>
            <w:tcW w:w="1701" w:type="dxa"/>
          </w:tcPr>
          <w:p w14:paraId="531A9093" w14:textId="51A76E99" w:rsidR="00C61D0F" w:rsidRPr="00602D76" w:rsidRDefault="00C61D0F" w:rsidP="005E124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14:paraId="2C4CBFB2" w14:textId="1762D02E" w:rsidR="00C61D0F" w:rsidRPr="00602D76" w:rsidRDefault="00C61D0F" w:rsidP="00C61D0F">
            <w:pPr>
              <w:pStyle w:val="a4"/>
              <w:numPr>
                <w:ilvl w:val="3"/>
                <w:numId w:val="5"/>
              </w:numPr>
              <w:spacing w:line="500" w:lineRule="exact"/>
              <w:ind w:leftChars="0" w:left="0" w:firstLine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提供戒菸宣導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講座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場</w:t>
            </w:r>
          </w:p>
          <w:p w14:paraId="1AF0A590" w14:textId="18101A99" w:rsidR="00C61D0F" w:rsidRPr="00602D76" w:rsidRDefault="00C61D0F" w:rsidP="00C61D0F">
            <w:pPr>
              <w:pStyle w:val="a4"/>
              <w:numPr>
                <w:ilvl w:val="3"/>
                <w:numId w:val="5"/>
              </w:numPr>
              <w:spacing w:line="500" w:lineRule="exact"/>
              <w:ind w:leftChars="0" w:left="0" w:firstLine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推薦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人參與戒菸服務</w:t>
            </w:r>
          </w:p>
          <w:p w14:paraId="3D2944B9" w14:textId="2B292E43" w:rsidR="00C61D0F" w:rsidRPr="00602D76" w:rsidRDefault="00C61D0F" w:rsidP="00456FFC">
            <w:pPr>
              <w:pStyle w:val="a4"/>
              <w:numPr>
                <w:ilvl w:val="3"/>
                <w:numId w:val="5"/>
              </w:numPr>
              <w:spacing w:line="500" w:lineRule="exact"/>
              <w:ind w:leftChars="0" w:left="0" w:firstLine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營造無菸環境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請拍照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張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5AE9AAF2" w14:textId="413DAA91" w:rsidR="00C61D0F" w:rsidRPr="00602D76" w:rsidRDefault="00C61D0F" w:rsidP="00CB3B5F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(1)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感謝狀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只</w:t>
            </w:r>
          </w:p>
          <w:p w14:paraId="733E4791" w14:textId="7CCFF130" w:rsidR="00C61D0F" w:rsidRPr="00602D76" w:rsidRDefault="00C61D0F" w:rsidP="00CB3B5F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(2)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商品禮券</w:t>
            </w:r>
            <w:r w:rsidRPr="00602D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2,000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</w:tbl>
    <w:p w14:paraId="5BE10F23" w14:textId="21BF11C6" w:rsidR="004415AB" w:rsidRPr="00602D76" w:rsidRDefault="004877DE" w:rsidP="004C7ECF">
      <w:pPr>
        <w:pStyle w:val="a4"/>
        <w:numPr>
          <w:ilvl w:val="0"/>
          <w:numId w:val="6"/>
        </w:numPr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校園</w:t>
      </w:r>
      <w:r w:rsidR="000876C5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組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4394"/>
        <w:gridCol w:w="3402"/>
      </w:tblGrid>
      <w:tr w:rsidR="00C61D0F" w:rsidRPr="00602D76" w14:paraId="387A018A" w14:textId="77777777" w:rsidTr="00C61D0F">
        <w:tc>
          <w:tcPr>
            <w:tcW w:w="1701" w:type="dxa"/>
            <w:shd w:val="clear" w:color="auto" w:fill="DDD9C3" w:themeFill="background2" w:themeFillShade="E6"/>
          </w:tcPr>
          <w:p w14:paraId="15609437" w14:textId="77777777" w:rsidR="00C61D0F" w:rsidRPr="00602D76" w:rsidRDefault="00C61D0F" w:rsidP="005E124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名額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14:paraId="3522BC5A" w14:textId="38E87F47" w:rsidR="00C61D0F" w:rsidRPr="00602D76" w:rsidRDefault="00C61D0F" w:rsidP="00C61D0F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條件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0A08F48" w14:textId="77777777" w:rsidR="00C61D0F" w:rsidRPr="00602D76" w:rsidRDefault="00C61D0F" w:rsidP="005E124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獎勵內容</w:t>
            </w:r>
          </w:p>
        </w:tc>
      </w:tr>
      <w:tr w:rsidR="00C61D0F" w:rsidRPr="00602D76" w14:paraId="3E99A573" w14:textId="77777777" w:rsidTr="00C61D0F">
        <w:tc>
          <w:tcPr>
            <w:tcW w:w="1701" w:type="dxa"/>
          </w:tcPr>
          <w:p w14:paraId="1B05E9B7" w14:textId="4356B17A" w:rsidR="00C61D0F" w:rsidRPr="00602D76" w:rsidRDefault="00C61D0F" w:rsidP="005E1243">
            <w:pPr>
              <w:pStyle w:val="a4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14:paraId="1D4BFC96" w14:textId="77777777" w:rsidR="00C61D0F" w:rsidRPr="00602D76" w:rsidRDefault="00C61D0F" w:rsidP="00C61D0F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1.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ab/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提供戒菸宣導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講座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場</w:t>
            </w:r>
          </w:p>
          <w:p w14:paraId="0725C36A" w14:textId="77777777" w:rsidR="00C61D0F" w:rsidRPr="00602D76" w:rsidRDefault="00C61D0F" w:rsidP="00C61D0F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2.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ab/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推薦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人參與戒菸服務</w:t>
            </w:r>
          </w:p>
          <w:p w14:paraId="4CE3DEE2" w14:textId="621DEAA9" w:rsidR="00C61D0F" w:rsidRPr="00602D76" w:rsidRDefault="00C61D0F" w:rsidP="00C61D0F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3.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ab/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營造無菸環境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請拍照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張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139A34E5" w14:textId="77777777" w:rsidR="003F5DED" w:rsidRPr="00602D76" w:rsidRDefault="003F5DED" w:rsidP="003F5DED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(1)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感謝狀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只</w:t>
            </w:r>
          </w:p>
          <w:p w14:paraId="24093069" w14:textId="1DEBE55F" w:rsidR="00C61D0F" w:rsidRPr="00602D76" w:rsidRDefault="003F5DED" w:rsidP="003F5DED">
            <w:pPr>
              <w:pStyle w:val="a4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(2)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商品禮券</w:t>
            </w:r>
            <w:r w:rsidRPr="00602D7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2,000</w:t>
            </w:r>
            <w:r w:rsidRPr="00602D7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</w:tbl>
    <w:p w14:paraId="335B9A4E" w14:textId="5698FFA4" w:rsidR="004D2774" w:rsidRPr="004C7ECF" w:rsidRDefault="004D2774" w:rsidP="004C7ECF">
      <w:pPr>
        <w:pStyle w:val="a4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C7ECF">
        <w:rPr>
          <w:rFonts w:ascii="Times New Roman" w:eastAsia="標楷體" w:hAnsi="Times New Roman" w:cs="Times New Roman" w:hint="eastAsia"/>
          <w:sz w:val="28"/>
          <w:szCs w:val="28"/>
        </w:rPr>
        <w:t>成果發表會</w:t>
      </w:r>
      <w:r w:rsidR="000917CD" w:rsidRPr="004C7ECF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4C7EC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擇日公布</w:t>
      </w:r>
      <w:r w:rsidR="003F5DED" w:rsidRPr="004C7EC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頒發戒菸成功者、職場組、校園組禮券及感謝狀。</w:t>
      </w:r>
    </w:p>
    <w:p w14:paraId="5DEE1ED1" w14:textId="50D67224" w:rsidR="008E71FB" w:rsidRPr="00602D76" w:rsidRDefault="00456FFC">
      <w:pPr>
        <w:pStyle w:val="a4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戒菸機構辦理事項：</w:t>
      </w:r>
    </w:p>
    <w:p w14:paraId="1856551D" w14:textId="79E6DD26" w:rsidR="003F22DB" w:rsidRPr="00602D76" w:rsidRDefault="003F22DB" w:rsidP="00456FFC">
      <w:pPr>
        <w:pStyle w:val="a4"/>
        <w:numPr>
          <w:ilvl w:val="0"/>
          <w:numId w:val="28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66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家戒菸機構可執行戒菸服務，請於戒菸好禮卡蓋門診章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完成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；方可請民眾至衛生所領取</w:t>
      </w:r>
      <w:r w:rsidR="00194111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禮券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46BAF02B" w14:textId="3F66525C" w:rsidR="00E311E0" w:rsidRPr="00602D76" w:rsidRDefault="00441348" w:rsidP="00456FFC">
      <w:pPr>
        <w:pStyle w:val="a4"/>
        <w:numPr>
          <w:ilvl w:val="0"/>
          <w:numId w:val="28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請衛教師確實</w:t>
      </w:r>
      <w:r w:rsidR="008549AC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將資料</w:t>
      </w:r>
      <w:r w:rsidR="003F16D4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登</w:t>
      </w:r>
      <w:r w:rsidR="008549AC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入健保署及</w:t>
      </w:r>
      <w:r w:rsidR="003F16D4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醫事戒菸服務系統</w:t>
      </w:r>
      <w:r w:rsidR="00E24C5A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5654D5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請勿</w:t>
      </w:r>
      <w:r w:rsidR="00E24C5A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提供不實或錯誤資料</w:t>
      </w:r>
      <w:r w:rsidR="005654D5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="004C7EC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利本局</w:t>
      </w:r>
      <w:r w:rsidR="006359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資料查核</w:t>
      </w:r>
      <w:r w:rsidR="00E24C5A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5F4EF137" w14:textId="7C3715F7" w:rsidR="00016E59" w:rsidRPr="00602D76" w:rsidRDefault="00213176" w:rsidP="00456FFC">
      <w:pPr>
        <w:pStyle w:val="a4"/>
        <w:numPr>
          <w:ilvl w:val="0"/>
          <w:numId w:val="28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戒菸服務療程：</w:t>
      </w:r>
    </w:p>
    <w:p w14:paraId="1FC79F95" w14:textId="4841D039" w:rsidR="00391B29" w:rsidRPr="00602D76" w:rsidRDefault="00213176">
      <w:pPr>
        <w:pStyle w:val="a4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同一療程連續兩次接受服務及兩個療程間，應間隔四日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以上。</w:t>
      </w:r>
    </w:p>
    <w:p w14:paraId="059450A4" w14:textId="5055CF27" w:rsidR="00391B29" w:rsidRPr="00602D76" w:rsidRDefault="00213176">
      <w:pPr>
        <w:pStyle w:val="a4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第二次至第五次衛教，應於初次衛教日起之三十日內完成；</w:t>
      </w:r>
      <w:r w:rsidR="00975E2A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六次至第八次衛教，應於初次衛教日起之第三十一日至九十日內完成。未能於三十日內完成前五次衛教者，後續逕以第六次衛教算起。</w:t>
      </w:r>
    </w:p>
    <w:p w14:paraId="500EF467" w14:textId="3C46CE0E" w:rsidR="00CD44BC" w:rsidRPr="00602D76" w:rsidRDefault="00904B20">
      <w:pPr>
        <w:pStyle w:val="a4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每一戒菸治療及戒菸衛教療程之初診日起，</w:t>
      </w:r>
      <w:r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602D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="005D55D7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日至</w:t>
      </w:r>
      <w:r w:rsidR="005D55D7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5D55D7" w:rsidRPr="00602D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00</w:t>
      </w:r>
      <w:r w:rsidR="005D55D7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="0004200A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04200A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4200A" w:rsidRPr="00602D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70</w:t>
      </w:r>
      <w:r w:rsidR="0004200A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日至</w:t>
      </w:r>
      <w:r w:rsidR="0004200A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4200A" w:rsidRPr="00602D7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90</w:t>
      </w:r>
      <w:r w:rsidR="0004200A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日間</w:t>
      </w:r>
      <w:r w:rsidR="005D55D7" w:rsidRPr="00602D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應分別擇一日以面對面或電話追蹤個案之戒菸狀況。</w:t>
      </w:r>
    </w:p>
    <w:p w14:paraId="2E09BB19" w14:textId="3CCF1526" w:rsidR="000E539B" w:rsidRPr="006359FC" w:rsidRDefault="006359FC" w:rsidP="004D2774">
      <w:pPr>
        <w:spacing w:beforeLines="50" w:before="180" w:line="500" w:lineRule="exact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6359F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肆</w:t>
      </w:r>
      <w:r w:rsidR="001064BD" w:rsidRPr="006359F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9E429E" w:rsidRPr="006359FC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預期效益</w:t>
      </w:r>
    </w:p>
    <w:p w14:paraId="413E3A31" w14:textId="29458DCB" w:rsidR="004D37B2" w:rsidRPr="00602D76" w:rsidRDefault="004D37B2" w:rsidP="00602D76">
      <w:pPr>
        <w:pStyle w:val="a4"/>
        <w:numPr>
          <w:ilvl w:val="0"/>
          <w:numId w:val="40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02D76">
        <w:rPr>
          <w:rFonts w:ascii="Times New Roman" w:eastAsia="標楷體" w:hAnsi="Times New Roman" w:cs="Times New Roman" w:hint="eastAsia"/>
          <w:sz w:val="28"/>
          <w:szCs w:val="28"/>
        </w:rPr>
        <w:t>透過誘因機制與戒菸合約機構共同推廣，提升民眾接受戒菸專業服務意願並完成療程比例，進而帶動戒菸成功人數成長</w:t>
      </w:r>
    </w:p>
    <w:p w14:paraId="73805ED4" w14:textId="121D6A3F" w:rsidR="00602D76" w:rsidRPr="00602D76" w:rsidRDefault="00602D76" w:rsidP="00602D76">
      <w:pPr>
        <w:pStyle w:val="a4"/>
        <w:numPr>
          <w:ilvl w:val="0"/>
          <w:numId w:val="40"/>
        </w:numPr>
        <w:spacing w:line="440" w:lineRule="exact"/>
        <w:ind w:leftChars="0" w:left="936" w:hanging="794"/>
        <w:rPr>
          <w:rFonts w:ascii="Times New Roman" w:eastAsia="標楷體" w:hAnsi="Times New Roman" w:cs="Times New Roman"/>
          <w:sz w:val="28"/>
          <w:szCs w:val="28"/>
        </w:rPr>
      </w:pPr>
      <w:r w:rsidRPr="00602D76">
        <w:rPr>
          <w:rFonts w:ascii="Times New Roman" w:eastAsia="標楷體" w:hAnsi="Times New Roman" w:cs="Times New Roman"/>
          <w:sz w:val="28"/>
          <w:szCs w:val="28"/>
        </w:rPr>
        <w:t>透過現場引導完成諮詢，預期提升專線使用率，</w:t>
      </w:r>
      <w:r w:rsidRPr="00602D76">
        <w:rPr>
          <w:rFonts w:ascii="Times New Roman" w:eastAsia="標楷體" w:hAnsi="Times New Roman" w:cs="Times New Roman" w:hint="eastAsia"/>
          <w:sz w:val="28"/>
          <w:szCs w:val="28"/>
        </w:rPr>
        <w:t>讓民眾可以了解隨時都有專業的團隊陪在身邊戒菸與支持。</w:t>
      </w:r>
    </w:p>
    <w:p w14:paraId="245485B8" w14:textId="549FBDC1" w:rsidR="00602D76" w:rsidRPr="004D37B2" w:rsidRDefault="00602D76" w:rsidP="00602D76">
      <w:pPr>
        <w:numPr>
          <w:ilvl w:val="0"/>
          <w:numId w:val="40"/>
        </w:numPr>
        <w:spacing w:beforeLines="50" w:before="180" w:line="440" w:lineRule="exact"/>
        <w:ind w:left="936" w:hanging="794"/>
        <w:rPr>
          <w:rFonts w:ascii="Times New Roman" w:eastAsia="標楷體" w:hAnsi="Times New Roman" w:cs="Times New Roman"/>
          <w:sz w:val="28"/>
          <w:szCs w:val="28"/>
        </w:rPr>
      </w:pPr>
      <w:r w:rsidRPr="004D37B2">
        <w:rPr>
          <w:rFonts w:ascii="Times New Roman" w:eastAsia="標楷體" w:hAnsi="Times New Roman" w:cs="Times New Roman"/>
          <w:sz w:val="28"/>
          <w:szCs w:val="28"/>
        </w:rPr>
        <w:t>以職場</w:t>
      </w:r>
      <w:r w:rsidRPr="004D37B2">
        <w:rPr>
          <w:rFonts w:ascii="Times New Roman" w:eastAsia="標楷體" w:hAnsi="Times New Roman" w:cs="Times New Roman"/>
          <w:sz w:val="28"/>
          <w:szCs w:val="28"/>
        </w:rPr>
        <w:t>/</w:t>
      </w:r>
      <w:r w:rsidRPr="004D37B2">
        <w:rPr>
          <w:rFonts w:ascii="Times New Roman" w:eastAsia="標楷體" w:hAnsi="Times New Roman" w:cs="Times New Roman"/>
          <w:sz w:val="28"/>
          <w:szCs w:val="28"/>
        </w:rPr>
        <w:t>校園獎勵機制促成</w:t>
      </w:r>
      <w:r w:rsidRPr="00602D76">
        <w:rPr>
          <w:rFonts w:ascii="Times New Roman" w:eastAsia="標楷體" w:hAnsi="Times New Roman" w:cs="Times New Roman" w:hint="eastAsia"/>
          <w:sz w:val="28"/>
          <w:szCs w:val="28"/>
        </w:rPr>
        <w:t>菸害防宣導、戒菸服務推動及無菸環境形塑</w:t>
      </w:r>
      <w:r w:rsidRPr="004D37B2">
        <w:rPr>
          <w:rFonts w:ascii="Times New Roman" w:eastAsia="標楷體" w:hAnsi="Times New Roman" w:cs="Times New Roman"/>
          <w:sz w:val="28"/>
          <w:szCs w:val="28"/>
        </w:rPr>
        <w:t>，擴大無菸政策與同儕支持，降低</w:t>
      </w:r>
      <w:r w:rsidRPr="00602D76">
        <w:rPr>
          <w:rFonts w:ascii="Times New Roman" w:eastAsia="標楷體" w:hAnsi="Times New Roman" w:cs="Times New Roman" w:hint="eastAsia"/>
          <w:sz w:val="28"/>
          <w:szCs w:val="28"/>
        </w:rPr>
        <w:t>場域</w:t>
      </w:r>
      <w:r w:rsidRPr="004D37B2">
        <w:rPr>
          <w:rFonts w:ascii="Times New Roman" w:eastAsia="標楷體" w:hAnsi="Times New Roman" w:cs="Times New Roman"/>
          <w:sz w:val="28"/>
          <w:szCs w:val="28"/>
        </w:rPr>
        <w:t>二手菸暴露。</w:t>
      </w:r>
    </w:p>
    <w:p w14:paraId="134D247E" w14:textId="220B16F3" w:rsidR="006820B8" w:rsidRPr="006359FC" w:rsidRDefault="00602D76" w:rsidP="006359FC">
      <w:pPr>
        <w:numPr>
          <w:ilvl w:val="0"/>
          <w:numId w:val="40"/>
        </w:numPr>
        <w:spacing w:beforeLines="50" w:before="180" w:line="440" w:lineRule="exact"/>
        <w:ind w:left="936" w:hanging="794"/>
        <w:rPr>
          <w:rFonts w:ascii="Times New Roman" w:eastAsia="標楷體" w:hAnsi="Times New Roman" w:cs="Times New Roman"/>
          <w:sz w:val="28"/>
          <w:szCs w:val="28"/>
        </w:rPr>
      </w:pPr>
      <w:r w:rsidRPr="004D37B2">
        <w:rPr>
          <w:rFonts w:ascii="Times New Roman" w:eastAsia="標楷體" w:hAnsi="Times New Roman" w:cs="Times New Roman"/>
          <w:sz w:val="28"/>
          <w:szCs w:val="28"/>
        </w:rPr>
        <w:t>透過成果發表與戒菸成功案例露出，強化正向</w:t>
      </w:r>
      <w:r w:rsidR="0043553B">
        <w:rPr>
          <w:rFonts w:ascii="Times New Roman" w:eastAsia="標楷體" w:hAnsi="Times New Roman" w:cs="Times New Roman" w:hint="eastAsia"/>
          <w:sz w:val="28"/>
          <w:szCs w:val="28"/>
        </w:rPr>
        <w:t>戒菸</w:t>
      </w:r>
      <w:r w:rsidRPr="004D37B2">
        <w:rPr>
          <w:rFonts w:ascii="Times New Roman" w:eastAsia="標楷體" w:hAnsi="Times New Roman" w:cs="Times New Roman"/>
          <w:sz w:val="28"/>
          <w:szCs w:val="28"/>
        </w:rPr>
        <w:t>訊息，帶動更多吸菸者願意嘗試戒菸。</w:t>
      </w:r>
    </w:p>
    <w:p w14:paraId="06F90FBB" w14:textId="1BD128E6" w:rsidR="00BE48A8" w:rsidRDefault="00BE48A8">
      <w:pPr>
        <w:widowControl/>
      </w:pPr>
      <w:r>
        <w:br w:type="page"/>
      </w:r>
    </w:p>
    <w:p w14:paraId="421AB641" w14:textId="1E7C20B3" w:rsidR="00BE48A8" w:rsidRDefault="00BE48A8" w:rsidP="00BE48A8">
      <w:pPr>
        <w:widowControl/>
        <w:jc w:val="center"/>
        <w:sectPr w:rsidR="00BE48A8" w:rsidSect="004E01F1">
          <w:headerReference w:type="default" r:id="rId8"/>
          <w:foot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00E43D8" w14:textId="1BDD1D5A" w:rsidR="00750279" w:rsidRPr="00B42BE6" w:rsidRDefault="00750279" w:rsidP="00BE48A8">
      <w:pPr>
        <w:widowControl/>
      </w:pPr>
    </w:p>
    <w:sectPr w:rsidR="00750279" w:rsidRPr="00B42BE6" w:rsidSect="007D7EA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90D87" w14:textId="77777777" w:rsidR="00A37EFB" w:rsidRDefault="00A37EFB" w:rsidP="001064BD">
      <w:r>
        <w:separator/>
      </w:r>
    </w:p>
  </w:endnote>
  <w:endnote w:type="continuationSeparator" w:id="0">
    <w:p w14:paraId="27A7DF18" w14:textId="77777777" w:rsidR="00A37EFB" w:rsidRDefault="00A37EFB" w:rsidP="0010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866197"/>
      <w:docPartObj>
        <w:docPartGallery w:val="Page Numbers (Bottom of Page)"/>
        <w:docPartUnique/>
      </w:docPartObj>
    </w:sdtPr>
    <w:sdtEndPr/>
    <w:sdtContent>
      <w:p w14:paraId="104B1F3B" w14:textId="77777777" w:rsidR="005235A3" w:rsidRDefault="005235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F53" w:rsidRPr="003A6F53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2CF9C31F" w14:textId="77777777" w:rsidR="005235A3" w:rsidRDefault="005235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FF245" w14:textId="77777777" w:rsidR="00A37EFB" w:rsidRDefault="00A37EFB" w:rsidP="001064BD">
      <w:r>
        <w:separator/>
      </w:r>
    </w:p>
  </w:footnote>
  <w:footnote w:type="continuationSeparator" w:id="0">
    <w:p w14:paraId="7D45D524" w14:textId="77777777" w:rsidR="00A37EFB" w:rsidRDefault="00A37EFB" w:rsidP="00106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1389E" w14:textId="77777777" w:rsidR="005235A3" w:rsidRDefault="005235A3" w:rsidP="004814EB">
    <w:pPr>
      <w:pStyle w:val="a7"/>
      <w:tabs>
        <w:tab w:val="clear" w:pos="4153"/>
        <w:tab w:val="clear" w:pos="8306"/>
        <w:tab w:val="left" w:pos="93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158"/>
    <w:multiLevelType w:val="hybridMultilevel"/>
    <w:tmpl w:val="E53CE894"/>
    <w:lvl w:ilvl="0" w:tplc="558C3E1A">
      <w:start w:val="1"/>
      <w:numFmt w:val="decimal"/>
      <w:lvlText w:val="(%1)"/>
      <w:lvlJc w:val="left"/>
      <w:pPr>
        <w:ind w:left="330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A1778"/>
    <w:multiLevelType w:val="hybridMultilevel"/>
    <w:tmpl w:val="1A2425D8"/>
    <w:lvl w:ilvl="0" w:tplc="31002FDC">
      <w:start w:val="3"/>
      <w:numFmt w:val="ideographLegalTradition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09766D"/>
    <w:multiLevelType w:val="multilevel"/>
    <w:tmpl w:val="F72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436D4"/>
    <w:multiLevelType w:val="hybridMultilevel"/>
    <w:tmpl w:val="4BD80482"/>
    <w:lvl w:ilvl="0" w:tplc="C6F41DE8">
      <w:start w:val="1"/>
      <w:numFmt w:val="taiwaneseCountingThousand"/>
      <w:lvlText w:val="%1、"/>
      <w:lvlJc w:val="left"/>
      <w:pPr>
        <w:ind w:left="967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2179EE"/>
    <w:multiLevelType w:val="hybridMultilevel"/>
    <w:tmpl w:val="3244EB14"/>
    <w:lvl w:ilvl="0" w:tplc="F0D483E0">
      <w:start w:val="6"/>
      <w:numFmt w:val="ideographLegalTraditional"/>
      <w:lvlText w:val="%1、"/>
      <w:lvlJc w:val="left"/>
      <w:pPr>
        <w:ind w:left="720" w:hanging="720"/>
      </w:pPr>
      <w:rPr>
        <w:rFonts w:ascii="標楷體" w:hAnsi="標楷體" w:cstheme="minorBidi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47140E"/>
    <w:multiLevelType w:val="hybridMultilevel"/>
    <w:tmpl w:val="98CC4BC2"/>
    <w:lvl w:ilvl="0" w:tplc="68BC9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15C9E"/>
    <w:multiLevelType w:val="hybridMultilevel"/>
    <w:tmpl w:val="7994A79A"/>
    <w:lvl w:ilvl="0" w:tplc="FFFFFFFF">
      <w:start w:val="1"/>
      <w:numFmt w:val="taiwaneseCountingThousand"/>
      <w:lvlText w:val="%1、"/>
      <w:lvlJc w:val="left"/>
      <w:pPr>
        <w:ind w:left="621" w:hanging="480"/>
      </w:pPr>
    </w:lvl>
    <w:lvl w:ilvl="1" w:tplc="FFFFFFFF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193C505E"/>
    <w:multiLevelType w:val="multilevel"/>
    <w:tmpl w:val="F116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06312"/>
    <w:multiLevelType w:val="hybridMultilevel"/>
    <w:tmpl w:val="A1AE3E1C"/>
    <w:lvl w:ilvl="0" w:tplc="04090015">
      <w:start w:val="1"/>
      <w:numFmt w:val="taiwaneseCountingThousand"/>
      <w:lvlText w:val="%1、"/>
      <w:lvlJc w:val="left"/>
      <w:pPr>
        <w:ind w:left="17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9" w15:restartNumberingAfterBreak="0">
    <w:nsid w:val="1DF74075"/>
    <w:multiLevelType w:val="hybridMultilevel"/>
    <w:tmpl w:val="1982DB2C"/>
    <w:lvl w:ilvl="0" w:tplc="04090015">
      <w:start w:val="1"/>
      <w:numFmt w:val="taiwaneseCountingThousand"/>
      <w:lvlText w:val="%1、"/>
      <w:lvlJc w:val="left"/>
      <w:pPr>
        <w:ind w:left="9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0" w15:restartNumberingAfterBreak="0">
    <w:nsid w:val="1E794406"/>
    <w:multiLevelType w:val="hybridMultilevel"/>
    <w:tmpl w:val="97DC6E6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FF64BB"/>
    <w:multiLevelType w:val="hybridMultilevel"/>
    <w:tmpl w:val="27BE1EE0"/>
    <w:lvl w:ilvl="0" w:tplc="A672D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005B53"/>
    <w:multiLevelType w:val="hybridMultilevel"/>
    <w:tmpl w:val="944C9998"/>
    <w:lvl w:ilvl="0" w:tplc="A5B6A6E8">
      <w:start w:val="1"/>
      <w:numFmt w:val="decimal"/>
      <w:lvlText w:val="(%1)"/>
      <w:lvlJc w:val="left"/>
      <w:pPr>
        <w:ind w:left="16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3" w:hanging="480"/>
      </w:pPr>
    </w:lvl>
    <w:lvl w:ilvl="2" w:tplc="0409001B" w:tentative="1">
      <w:start w:val="1"/>
      <w:numFmt w:val="lowerRoman"/>
      <w:lvlText w:val="%3."/>
      <w:lvlJc w:val="right"/>
      <w:pPr>
        <w:ind w:left="2773" w:hanging="480"/>
      </w:pPr>
    </w:lvl>
    <w:lvl w:ilvl="3" w:tplc="0409000F" w:tentative="1">
      <w:start w:val="1"/>
      <w:numFmt w:val="decimal"/>
      <w:lvlText w:val="%4."/>
      <w:lvlJc w:val="left"/>
      <w:pPr>
        <w:ind w:left="32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3" w:hanging="480"/>
      </w:pPr>
    </w:lvl>
    <w:lvl w:ilvl="5" w:tplc="0409001B" w:tentative="1">
      <w:start w:val="1"/>
      <w:numFmt w:val="lowerRoman"/>
      <w:lvlText w:val="%6."/>
      <w:lvlJc w:val="right"/>
      <w:pPr>
        <w:ind w:left="4213" w:hanging="480"/>
      </w:pPr>
    </w:lvl>
    <w:lvl w:ilvl="6" w:tplc="0409000F" w:tentative="1">
      <w:start w:val="1"/>
      <w:numFmt w:val="decimal"/>
      <w:lvlText w:val="%7."/>
      <w:lvlJc w:val="left"/>
      <w:pPr>
        <w:ind w:left="46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3" w:hanging="480"/>
      </w:pPr>
    </w:lvl>
    <w:lvl w:ilvl="8" w:tplc="0409001B" w:tentative="1">
      <w:start w:val="1"/>
      <w:numFmt w:val="lowerRoman"/>
      <w:lvlText w:val="%9."/>
      <w:lvlJc w:val="right"/>
      <w:pPr>
        <w:ind w:left="5653" w:hanging="480"/>
      </w:pPr>
    </w:lvl>
  </w:abstractNum>
  <w:abstractNum w:abstractNumId="13" w15:restartNumberingAfterBreak="0">
    <w:nsid w:val="21852960"/>
    <w:multiLevelType w:val="hybridMultilevel"/>
    <w:tmpl w:val="97DC6E64"/>
    <w:lvl w:ilvl="0" w:tplc="CFF447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9572E4"/>
    <w:multiLevelType w:val="hybridMultilevel"/>
    <w:tmpl w:val="F7840678"/>
    <w:lvl w:ilvl="0" w:tplc="C78AACB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724442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D6250D"/>
    <w:multiLevelType w:val="hybridMultilevel"/>
    <w:tmpl w:val="48043AE6"/>
    <w:lvl w:ilvl="0" w:tplc="D00CDA0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F66752"/>
    <w:multiLevelType w:val="hybridMultilevel"/>
    <w:tmpl w:val="7994A79A"/>
    <w:lvl w:ilvl="0" w:tplc="04090015">
      <w:start w:val="1"/>
      <w:numFmt w:val="taiwaneseCountingThousand"/>
      <w:lvlText w:val="%1、"/>
      <w:lvlJc w:val="left"/>
      <w:pPr>
        <w:ind w:left="621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28A91A3B"/>
    <w:multiLevelType w:val="hybridMultilevel"/>
    <w:tmpl w:val="8700816C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31DE3E68"/>
    <w:multiLevelType w:val="hybridMultilevel"/>
    <w:tmpl w:val="AF7A7E94"/>
    <w:lvl w:ilvl="0" w:tplc="F71A4AB8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1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37266553"/>
    <w:multiLevelType w:val="hybridMultilevel"/>
    <w:tmpl w:val="F2041708"/>
    <w:lvl w:ilvl="0" w:tplc="F238E396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C37B23"/>
    <w:multiLevelType w:val="hybridMultilevel"/>
    <w:tmpl w:val="97DC6E6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294E57"/>
    <w:multiLevelType w:val="multilevel"/>
    <w:tmpl w:val="6B9A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B5168"/>
    <w:multiLevelType w:val="hybridMultilevel"/>
    <w:tmpl w:val="A8AE9F10"/>
    <w:lvl w:ilvl="0" w:tplc="04090017">
      <w:start w:val="1"/>
      <w:numFmt w:val="ideographLegalTraditional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3CF70149"/>
    <w:multiLevelType w:val="hybridMultilevel"/>
    <w:tmpl w:val="24448848"/>
    <w:lvl w:ilvl="0" w:tplc="BDFE3994">
      <w:start w:val="1"/>
      <w:numFmt w:val="taiwaneseCountingThousand"/>
      <w:lvlText w:val="%1、"/>
      <w:lvlJc w:val="left"/>
      <w:pPr>
        <w:ind w:left="967" w:hanging="825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098" w:hanging="480"/>
      </w:pPr>
    </w:lvl>
    <w:lvl w:ilvl="2" w:tplc="FFFFFFFF" w:tentative="1">
      <w:start w:val="1"/>
      <w:numFmt w:val="lowerRoman"/>
      <w:lvlText w:val="%3."/>
      <w:lvlJc w:val="right"/>
      <w:pPr>
        <w:ind w:left="1578" w:hanging="480"/>
      </w:pPr>
    </w:lvl>
    <w:lvl w:ilvl="3" w:tplc="FFFFFFFF" w:tentative="1">
      <w:start w:val="1"/>
      <w:numFmt w:val="decimal"/>
      <w:lvlText w:val="%4."/>
      <w:lvlJc w:val="left"/>
      <w:pPr>
        <w:ind w:left="20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38" w:hanging="480"/>
      </w:pPr>
    </w:lvl>
    <w:lvl w:ilvl="5" w:tplc="FFFFFFFF" w:tentative="1">
      <w:start w:val="1"/>
      <w:numFmt w:val="lowerRoman"/>
      <w:lvlText w:val="%6."/>
      <w:lvlJc w:val="right"/>
      <w:pPr>
        <w:ind w:left="3018" w:hanging="480"/>
      </w:pPr>
    </w:lvl>
    <w:lvl w:ilvl="6" w:tplc="FFFFFFFF" w:tentative="1">
      <w:start w:val="1"/>
      <w:numFmt w:val="decimal"/>
      <w:lvlText w:val="%7."/>
      <w:lvlJc w:val="left"/>
      <w:pPr>
        <w:ind w:left="34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78" w:hanging="480"/>
      </w:pPr>
    </w:lvl>
    <w:lvl w:ilvl="8" w:tplc="FFFFFFFF" w:tentative="1">
      <w:start w:val="1"/>
      <w:numFmt w:val="lowerRoman"/>
      <w:lvlText w:val="%9."/>
      <w:lvlJc w:val="right"/>
      <w:pPr>
        <w:ind w:left="4458" w:hanging="480"/>
      </w:pPr>
    </w:lvl>
  </w:abstractNum>
  <w:abstractNum w:abstractNumId="24" w15:restartNumberingAfterBreak="0">
    <w:nsid w:val="3F2656E6"/>
    <w:multiLevelType w:val="hybridMultilevel"/>
    <w:tmpl w:val="F07ECAF2"/>
    <w:lvl w:ilvl="0" w:tplc="8BA6EED4">
      <w:start w:val="1"/>
      <w:numFmt w:val="decimal"/>
      <w:lvlText w:val="(%1)"/>
      <w:lvlJc w:val="left"/>
      <w:pPr>
        <w:ind w:left="1691" w:hanging="360"/>
      </w:pPr>
      <w:rPr>
        <w:rFonts w:hint="default"/>
      </w:rPr>
    </w:lvl>
    <w:lvl w:ilvl="1" w:tplc="2E721394">
      <w:start w:val="2"/>
      <w:numFmt w:val="decimalEnclosedCircle"/>
      <w:lvlText w:val="%2"/>
      <w:lvlJc w:val="left"/>
      <w:pPr>
        <w:ind w:left="2171" w:hanging="360"/>
      </w:pPr>
      <w:rPr>
        <w:rFonts w:ascii="新細明體" w:eastAsia="新細明體" w:hAnsi="新細明體" w:cs="新細明體" w:hint="default"/>
        <w:color w:val="000000"/>
        <w:sz w:val="21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5" w15:restartNumberingAfterBreak="0">
    <w:nsid w:val="40931709"/>
    <w:multiLevelType w:val="hybridMultilevel"/>
    <w:tmpl w:val="1C462A4A"/>
    <w:lvl w:ilvl="0" w:tplc="FFFFFFFF">
      <w:start w:val="1"/>
      <w:numFmt w:val="taiwaneseCountingThousand"/>
      <w:lvlText w:val="%1、"/>
      <w:lvlJc w:val="left"/>
      <w:pPr>
        <w:ind w:left="967" w:hanging="825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098" w:hanging="480"/>
      </w:pPr>
    </w:lvl>
    <w:lvl w:ilvl="2" w:tplc="FFFFFFFF" w:tentative="1">
      <w:start w:val="1"/>
      <w:numFmt w:val="lowerRoman"/>
      <w:lvlText w:val="%3."/>
      <w:lvlJc w:val="right"/>
      <w:pPr>
        <w:ind w:left="1578" w:hanging="480"/>
      </w:pPr>
    </w:lvl>
    <w:lvl w:ilvl="3" w:tplc="FFFFFFFF" w:tentative="1">
      <w:start w:val="1"/>
      <w:numFmt w:val="decimal"/>
      <w:lvlText w:val="%4."/>
      <w:lvlJc w:val="left"/>
      <w:pPr>
        <w:ind w:left="20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38" w:hanging="480"/>
      </w:pPr>
    </w:lvl>
    <w:lvl w:ilvl="5" w:tplc="FFFFFFFF" w:tentative="1">
      <w:start w:val="1"/>
      <w:numFmt w:val="lowerRoman"/>
      <w:lvlText w:val="%6."/>
      <w:lvlJc w:val="right"/>
      <w:pPr>
        <w:ind w:left="3018" w:hanging="480"/>
      </w:pPr>
    </w:lvl>
    <w:lvl w:ilvl="6" w:tplc="FFFFFFFF" w:tentative="1">
      <w:start w:val="1"/>
      <w:numFmt w:val="decimal"/>
      <w:lvlText w:val="%7."/>
      <w:lvlJc w:val="left"/>
      <w:pPr>
        <w:ind w:left="34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78" w:hanging="480"/>
      </w:pPr>
    </w:lvl>
    <w:lvl w:ilvl="8" w:tplc="FFFFFFFF" w:tentative="1">
      <w:start w:val="1"/>
      <w:numFmt w:val="lowerRoman"/>
      <w:lvlText w:val="%9."/>
      <w:lvlJc w:val="right"/>
      <w:pPr>
        <w:ind w:left="4458" w:hanging="480"/>
      </w:pPr>
    </w:lvl>
  </w:abstractNum>
  <w:abstractNum w:abstractNumId="26" w15:restartNumberingAfterBreak="0">
    <w:nsid w:val="41116B0F"/>
    <w:multiLevelType w:val="hybridMultilevel"/>
    <w:tmpl w:val="D2A6BDB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41B87460"/>
    <w:multiLevelType w:val="hybridMultilevel"/>
    <w:tmpl w:val="27AC7DCC"/>
    <w:lvl w:ilvl="0" w:tplc="8D16F504">
      <w:start w:val="1"/>
      <w:numFmt w:val="decimal"/>
      <w:lvlText w:val="%1."/>
      <w:lvlJc w:val="left"/>
      <w:pPr>
        <w:ind w:left="16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8" w15:restartNumberingAfterBreak="0">
    <w:nsid w:val="4BB21E91"/>
    <w:multiLevelType w:val="hybridMultilevel"/>
    <w:tmpl w:val="91AC073A"/>
    <w:lvl w:ilvl="0" w:tplc="73E82936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CC7C2E"/>
    <w:multiLevelType w:val="hybridMultilevel"/>
    <w:tmpl w:val="56625032"/>
    <w:lvl w:ilvl="0" w:tplc="0D3CF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FC0285"/>
    <w:multiLevelType w:val="hybridMultilevel"/>
    <w:tmpl w:val="F03EFDF0"/>
    <w:lvl w:ilvl="0" w:tplc="9E9C474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9C0399"/>
    <w:multiLevelType w:val="multilevel"/>
    <w:tmpl w:val="66E61FC4"/>
    <w:styleLink w:val="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(1)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1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58F326CD"/>
    <w:multiLevelType w:val="hybridMultilevel"/>
    <w:tmpl w:val="98D007E6"/>
    <w:lvl w:ilvl="0" w:tplc="230288B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77B4AF94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E8278F8"/>
    <w:multiLevelType w:val="hybridMultilevel"/>
    <w:tmpl w:val="97DC6E6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CB3A82"/>
    <w:multiLevelType w:val="hybridMultilevel"/>
    <w:tmpl w:val="E604A4F0"/>
    <w:lvl w:ilvl="0" w:tplc="2966AF1E">
      <w:start w:val="1"/>
      <w:numFmt w:val="taiwaneseCountingThousand"/>
      <w:lvlText w:val="(%1)"/>
      <w:lvlJc w:val="left"/>
      <w:pPr>
        <w:ind w:left="1571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" w15:restartNumberingAfterBreak="0">
    <w:nsid w:val="62244C5A"/>
    <w:multiLevelType w:val="hybridMultilevel"/>
    <w:tmpl w:val="D21C0618"/>
    <w:lvl w:ilvl="0" w:tplc="463249E2">
      <w:start w:val="2"/>
      <w:numFmt w:val="taiwaneseCountingThousand"/>
      <w:lvlText w:val="%1、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996CEC"/>
    <w:multiLevelType w:val="multilevel"/>
    <w:tmpl w:val="D8C0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B860F1"/>
    <w:multiLevelType w:val="hybridMultilevel"/>
    <w:tmpl w:val="F09E7A96"/>
    <w:lvl w:ilvl="0" w:tplc="ACE41AD6">
      <w:start w:val="1"/>
      <w:numFmt w:val="decimal"/>
      <w:lvlText w:val="(%1)"/>
      <w:lvlJc w:val="left"/>
      <w:pPr>
        <w:ind w:left="16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8" w15:restartNumberingAfterBreak="0">
    <w:nsid w:val="689D1E97"/>
    <w:multiLevelType w:val="hybridMultilevel"/>
    <w:tmpl w:val="75DC0F50"/>
    <w:lvl w:ilvl="0" w:tplc="54907AF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A615711"/>
    <w:multiLevelType w:val="hybridMultilevel"/>
    <w:tmpl w:val="1C462A4A"/>
    <w:lvl w:ilvl="0" w:tplc="04090015">
      <w:start w:val="1"/>
      <w:numFmt w:val="taiwaneseCountingThousand"/>
      <w:lvlText w:val="%1、"/>
      <w:lvlJc w:val="left"/>
      <w:pPr>
        <w:ind w:left="967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8" w:hanging="480"/>
      </w:pPr>
    </w:lvl>
    <w:lvl w:ilvl="2" w:tplc="0409001B" w:tentative="1">
      <w:start w:val="1"/>
      <w:numFmt w:val="lowerRoman"/>
      <w:lvlText w:val="%3."/>
      <w:lvlJc w:val="right"/>
      <w:pPr>
        <w:ind w:left="1578" w:hanging="480"/>
      </w:pPr>
    </w:lvl>
    <w:lvl w:ilvl="3" w:tplc="0409000F" w:tentative="1">
      <w:start w:val="1"/>
      <w:numFmt w:val="decimal"/>
      <w:lvlText w:val="%4."/>
      <w:lvlJc w:val="left"/>
      <w:pPr>
        <w:ind w:left="2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8" w:hanging="480"/>
      </w:pPr>
    </w:lvl>
    <w:lvl w:ilvl="5" w:tplc="0409001B" w:tentative="1">
      <w:start w:val="1"/>
      <w:numFmt w:val="lowerRoman"/>
      <w:lvlText w:val="%6."/>
      <w:lvlJc w:val="right"/>
      <w:pPr>
        <w:ind w:left="3018" w:hanging="480"/>
      </w:pPr>
    </w:lvl>
    <w:lvl w:ilvl="6" w:tplc="0409000F" w:tentative="1">
      <w:start w:val="1"/>
      <w:numFmt w:val="decimal"/>
      <w:lvlText w:val="%7."/>
      <w:lvlJc w:val="left"/>
      <w:pPr>
        <w:ind w:left="3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8" w:hanging="480"/>
      </w:pPr>
    </w:lvl>
    <w:lvl w:ilvl="8" w:tplc="0409001B" w:tentative="1">
      <w:start w:val="1"/>
      <w:numFmt w:val="lowerRoman"/>
      <w:lvlText w:val="%9."/>
      <w:lvlJc w:val="right"/>
      <w:pPr>
        <w:ind w:left="4458" w:hanging="480"/>
      </w:pPr>
    </w:lvl>
  </w:abstractNum>
  <w:abstractNum w:abstractNumId="40" w15:restartNumberingAfterBreak="0">
    <w:nsid w:val="6C194CE2"/>
    <w:multiLevelType w:val="hybridMultilevel"/>
    <w:tmpl w:val="7A4C1316"/>
    <w:lvl w:ilvl="0" w:tplc="1DD86342">
      <w:start w:val="1"/>
      <w:numFmt w:val="taiwaneseCountingThousand"/>
      <w:lvlText w:val="%1、"/>
      <w:lvlJc w:val="left"/>
      <w:pPr>
        <w:ind w:left="967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8B0D33"/>
    <w:multiLevelType w:val="hybridMultilevel"/>
    <w:tmpl w:val="598CC7F0"/>
    <w:lvl w:ilvl="0" w:tplc="6ABABDF0">
      <w:start w:val="1"/>
      <w:numFmt w:val="decimal"/>
      <w:lvlText w:val="(%1)"/>
      <w:lvlJc w:val="left"/>
      <w:pPr>
        <w:ind w:left="16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3" w:hanging="480"/>
      </w:pPr>
    </w:lvl>
    <w:lvl w:ilvl="2" w:tplc="0409001B" w:tentative="1">
      <w:start w:val="1"/>
      <w:numFmt w:val="lowerRoman"/>
      <w:lvlText w:val="%3."/>
      <w:lvlJc w:val="right"/>
      <w:pPr>
        <w:ind w:left="2773" w:hanging="480"/>
      </w:pPr>
    </w:lvl>
    <w:lvl w:ilvl="3" w:tplc="0409000F" w:tentative="1">
      <w:start w:val="1"/>
      <w:numFmt w:val="decimal"/>
      <w:lvlText w:val="%4."/>
      <w:lvlJc w:val="left"/>
      <w:pPr>
        <w:ind w:left="32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3" w:hanging="480"/>
      </w:pPr>
    </w:lvl>
    <w:lvl w:ilvl="5" w:tplc="0409001B" w:tentative="1">
      <w:start w:val="1"/>
      <w:numFmt w:val="lowerRoman"/>
      <w:lvlText w:val="%6."/>
      <w:lvlJc w:val="right"/>
      <w:pPr>
        <w:ind w:left="4213" w:hanging="480"/>
      </w:pPr>
    </w:lvl>
    <w:lvl w:ilvl="6" w:tplc="0409000F" w:tentative="1">
      <w:start w:val="1"/>
      <w:numFmt w:val="decimal"/>
      <w:lvlText w:val="%7."/>
      <w:lvlJc w:val="left"/>
      <w:pPr>
        <w:ind w:left="46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3" w:hanging="480"/>
      </w:pPr>
    </w:lvl>
    <w:lvl w:ilvl="8" w:tplc="0409001B" w:tentative="1">
      <w:start w:val="1"/>
      <w:numFmt w:val="lowerRoman"/>
      <w:lvlText w:val="%9."/>
      <w:lvlJc w:val="right"/>
      <w:pPr>
        <w:ind w:left="5653" w:hanging="480"/>
      </w:pPr>
    </w:lvl>
  </w:abstractNum>
  <w:abstractNum w:abstractNumId="42" w15:restartNumberingAfterBreak="0">
    <w:nsid w:val="7CDE2F60"/>
    <w:multiLevelType w:val="hybridMultilevel"/>
    <w:tmpl w:val="50CAA76A"/>
    <w:lvl w:ilvl="0" w:tplc="255227BA">
      <w:start w:val="3"/>
      <w:numFmt w:val="ideographLegalTraditional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16"/>
  </w:num>
  <w:num w:numId="3">
    <w:abstractNumId w:val="42"/>
  </w:num>
  <w:num w:numId="4">
    <w:abstractNumId w:val="26"/>
  </w:num>
  <w:num w:numId="5">
    <w:abstractNumId w:val="18"/>
  </w:num>
  <w:num w:numId="6">
    <w:abstractNumId w:val="17"/>
  </w:num>
  <w:num w:numId="7">
    <w:abstractNumId w:val="27"/>
  </w:num>
  <w:num w:numId="8">
    <w:abstractNumId w:val="34"/>
  </w:num>
  <w:num w:numId="9">
    <w:abstractNumId w:val="31"/>
  </w:num>
  <w:num w:numId="10">
    <w:abstractNumId w:val="30"/>
  </w:num>
  <w:num w:numId="11">
    <w:abstractNumId w:val="15"/>
  </w:num>
  <w:num w:numId="12">
    <w:abstractNumId w:val="32"/>
  </w:num>
  <w:num w:numId="13">
    <w:abstractNumId w:val="0"/>
  </w:num>
  <w:num w:numId="14">
    <w:abstractNumId w:val="13"/>
  </w:num>
  <w:num w:numId="15">
    <w:abstractNumId w:val="24"/>
  </w:num>
  <w:num w:numId="16">
    <w:abstractNumId w:val="37"/>
  </w:num>
  <w:num w:numId="17">
    <w:abstractNumId w:val="4"/>
  </w:num>
  <w:num w:numId="18">
    <w:abstractNumId w:val="11"/>
  </w:num>
  <w:num w:numId="19">
    <w:abstractNumId w:val="19"/>
  </w:num>
  <w:num w:numId="20">
    <w:abstractNumId w:val="41"/>
  </w:num>
  <w:num w:numId="21">
    <w:abstractNumId w:val="20"/>
  </w:num>
  <w:num w:numId="22">
    <w:abstractNumId w:val="5"/>
  </w:num>
  <w:num w:numId="23">
    <w:abstractNumId w:val="10"/>
  </w:num>
  <w:num w:numId="24">
    <w:abstractNumId w:val="33"/>
  </w:num>
  <w:num w:numId="25">
    <w:abstractNumId w:val="29"/>
  </w:num>
  <w:num w:numId="26">
    <w:abstractNumId w:val="14"/>
  </w:num>
  <w:num w:numId="27">
    <w:abstractNumId w:val="12"/>
  </w:num>
  <w:num w:numId="28">
    <w:abstractNumId w:val="28"/>
  </w:num>
  <w:num w:numId="29">
    <w:abstractNumId w:val="25"/>
  </w:num>
  <w:num w:numId="30">
    <w:abstractNumId w:val="23"/>
  </w:num>
  <w:num w:numId="31">
    <w:abstractNumId w:val="35"/>
  </w:num>
  <w:num w:numId="32">
    <w:abstractNumId w:val="3"/>
  </w:num>
  <w:num w:numId="33">
    <w:abstractNumId w:val="40"/>
  </w:num>
  <w:num w:numId="34">
    <w:abstractNumId w:val="38"/>
  </w:num>
  <w:num w:numId="35">
    <w:abstractNumId w:val="21"/>
  </w:num>
  <w:num w:numId="36">
    <w:abstractNumId w:val="7"/>
  </w:num>
  <w:num w:numId="37">
    <w:abstractNumId w:val="2"/>
  </w:num>
  <w:num w:numId="38">
    <w:abstractNumId w:val="36"/>
  </w:num>
  <w:num w:numId="39">
    <w:abstractNumId w:val="8"/>
  </w:num>
  <w:num w:numId="40">
    <w:abstractNumId w:val="6"/>
  </w:num>
  <w:num w:numId="41">
    <w:abstractNumId w:val="1"/>
  </w:num>
  <w:num w:numId="42">
    <w:abstractNumId w:val="22"/>
  </w:num>
  <w:num w:numId="4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BD"/>
    <w:rsid w:val="00000E0B"/>
    <w:rsid w:val="000042CC"/>
    <w:rsid w:val="00004943"/>
    <w:rsid w:val="00004D9C"/>
    <w:rsid w:val="0000736E"/>
    <w:rsid w:val="00007A58"/>
    <w:rsid w:val="00007A8D"/>
    <w:rsid w:val="00007D72"/>
    <w:rsid w:val="00010B15"/>
    <w:rsid w:val="000113A5"/>
    <w:rsid w:val="000136A4"/>
    <w:rsid w:val="0001392E"/>
    <w:rsid w:val="00016E59"/>
    <w:rsid w:val="00017CDE"/>
    <w:rsid w:val="000200CB"/>
    <w:rsid w:val="00022755"/>
    <w:rsid w:val="000230E5"/>
    <w:rsid w:val="0002769A"/>
    <w:rsid w:val="00032CF5"/>
    <w:rsid w:val="00032ECC"/>
    <w:rsid w:val="00036283"/>
    <w:rsid w:val="00036B40"/>
    <w:rsid w:val="0004200A"/>
    <w:rsid w:val="0004202A"/>
    <w:rsid w:val="00043C1A"/>
    <w:rsid w:val="00043E2E"/>
    <w:rsid w:val="000461F0"/>
    <w:rsid w:val="000503E6"/>
    <w:rsid w:val="00051725"/>
    <w:rsid w:val="00054291"/>
    <w:rsid w:val="00056BBD"/>
    <w:rsid w:val="000623D6"/>
    <w:rsid w:val="0006423C"/>
    <w:rsid w:val="00064E62"/>
    <w:rsid w:val="00065D7C"/>
    <w:rsid w:val="00067F43"/>
    <w:rsid w:val="000710BD"/>
    <w:rsid w:val="00071EFA"/>
    <w:rsid w:val="000730EF"/>
    <w:rsid w:val="0007402A"/>
    <w:rsid w:val="000744D8"/>
    <w:rsid w:val="0007503E"/>
    <w:rsid w:val="00077F91"/>
    <w:rsid w:val="000804FC"/>
    <w:rsid w:val="000816CB"/>
    <w:rsid w:val="00082FCF"/>
    <w:rsid w:val="000835B9"/>
    <w:rsid w:val="000837EE"/>
    <w:rsid w:val="00084A2E"/>
    <w:rsid w:val="00086C59"/>
    <w:rsid w:val="000876C5"/>
    <w:rsid w:val="000917CD"/>
    <w:rsid w:val="00091C04"/>
    <w:rsid w:val="0009392B"/>
    <w:rsid w:val="00096B5F"/>
    <w:rsid w:val="000A02C9"/>
    <w:rsid w:val="000A05D6"/>
    <w:rsid w:val="000A0E1C"/>
    <w:rsid w:val="000A2181"/>
    <w:rsid w:val="000A2575"/>
    <w:rsid w:val="000A3029"/>
    <w:rsid w:val="000A329F"/>
    <w:rsid w:val="000A33FD"/>
    <w:rsid w:val="000A42D4"/>
    <w:rsid w:val="000A4BBC"/>
    <w:rsid w:val="000A5C64"/>
    <w:rsid w:val="000A5FF8"/>
    <w:rsid w:val="000B113C"/>
    <w:rsid w:val="000B1F91"/>
    <w:rsid w:val="000B39C7"/>
    <w:rsid w:val="000B4337"/>
    <w:rsid w:val="000B722D"/>
    <w:rsid w:val="000B749E"/>
    <w:rsid w:val="000B7E64"/>
    <w:rsid w:val="000C016D"/>
    <w:rsid w:val="000C1E87"/>
    <w:rsid w:val="000C344D"/>
    <w:rsid w:val="000C46A4"/>
    <w:rsid w:val="000D2D1E"/>
    <w:rsid w:val="000D31FE"/>
    <w:rsid w:val="000D454F"/>
    <w:rsid w:val="000D5975"/>
    <w:rsid w:val="000D5DAB"/>
    <w:rsid w:val="000E2DE6"/>
    <w:rsid w:val="000E42FA"/>
    <w:rsid w:val="000E539B"/>
    <w:rsid w:val="000E5A91"/>
    <w:rsid w:val="000E63D5"/>
    <w:rsid w:val="000E7785"/>
    <w:rsid w:val="000F783C"/>
    <w:rsid w:val="00101605"/>
    <w:rsid w:val="00102499"/>
    <w:rsid w:val="0010540C"/>
    <w:rsid w:val="001064BD"/>
    <w:rsid w:val="00106E4F"/>
    <w:rsid w:val="00110021"/>
    <w:rsid w:val="0011220A"/>
    <w:rsid w:val="00112BA1"/>
    <w:rsid w:val="001135A2"/>
    <w:rsid w:val="00113FC1"/>
    <w:rsid w:val="00116255"/>
    <w:rsid w:val="001173ED"/>
    <w:rsid w:val="001238C2"/>
    <w:rsid w:val="00125EE3"/>
    <w:rsid w:val="00127448"/>
    <w:rsid w:val="00127B4F"/>
    <w:rsid w:val="00127F5E"/>
    <w:rsid w:val="00130934"/>
    <w:rsid w:val="00130D2A"/>
    <w:rsid w:val="001314F1"/>
    <w:rsid w:val="00132D8B"/>
    <w:rsid w:val="00135EB4"/>
    <w:rsid w:val="001360C5"/>
    <w:rsid w:val="001369ED"/>
    <w:rsid w:val="001372BC"/>
    <w:rsid w:val="001415A6"/>
    <w:rsid w:val="0014336E"/>
    <w:rsid w:val="001440A1"/>
    <w:rsid w:val="001448D4"/>
    <w:rsid w:val="001459A5"/>
    <w:rsid w:val="00152533"/>
    <w:rsid w:val="0015281E"/>
    <w:rsid w:val="001540CB"/>
    <w:rsid w:val="001548EE"/>
    <w:rsid w:val="00155162"/>
    <w:rsid w:val="00157FBD"/>
    <w:rsid w:val="0016103F"/>
    <w:rsid w:val="00161C85"/>
    <w:rsid w:val="00162020"/>
    <w:rsid w:val="001624C0"/>
    <w:rsid w:val="001638AE"/>
    <w:rsid w:val="0017087D"/>
    <w:rsid w:val="00172CFB"/>
    <w:rsid w:val="0017452F"/>
    <w:rsid w:val="00174F10"/>
    <w:rsid w:val="00180A31"/>
    <w:rsid w:val="001901C8"/>
    <w:rsid w:val="00192DB5"/>
    <w:rsid w:val="001933CD"/>
    <w:rsid w:val="00194111"/>
    <w:rsid w:val="00194292"/>
    <w:rsid w:val="001A4976"/>
    <w:rsid w:val="001A53C7"/>
    <w:rsid w:val="001B0BAB"/>
    <w:rsid w:val="001B157E"/>
    <w:rsid w:val="001B320A"/>
    <w:rsid w:val="001B4937"/>
    <w:rsid w:val="001B6574"/>
    <w:rsid w:val="001C0B5F"/>
    <w:rsid w:val="001C5C8F"/>
    <w:rsid w:val="001C5FF5"/>
    <w:rsid w:val="001C6242"/>
    <w:rsid w:val="001C654E"/>
    <w:rsid w:val="001C6783"/>
    <w:rsid w:val="001C7475"/>
    <w:rsid w:val="001D381D"/>
    <w:rsid w:val="001D3932"/>
    <w:rsid w:val="001D5466"/>
    <w:rsid w:val="001D5BC5"/>
    <w:rsid w:val="001D79F4"/>
    <w:rsid w:val="001E0F45"/>
    <w:rsid w:val="001E36E3"/>
    <w:rsid w:val="001E5077"/>
    <w:rsid w:val="001E6490"/>
    <w:rsid w:val="001E68C2"/>
    <w:rsid w:val="001E7882"/>
    <w:rsid w:val="001E7A9E"/>
    <w:rsid w:val="001F0DFE"/>
    <w:rsid w:val="001F14E5"/>
    <w:rsid w:val="001F2749"/>
    <w:rsid w:val="001F2B46"/>
    <w:rsid w:val="001F3D9B"/>
    <w:rsid w:val="001F4DDA"/>
    <w:rsid w:val="001F5EA8"/>
    <w:rsid w:val="001F5F19"/>
    <w:rsid w:val="001F6272"/>
    <w:rsid w:val="001F6394"/>
    <w:rsid w:val="001F6EF0"/>
    <w:rsid w:val="002016FC"/>
    <w:rsid w:val="00203349"/>
    <w:rsid w:val="002034E1"/>
    <w:rsid w:val="0020452A"/>
    <w:rsid w:val="00205384"/>
    <w:rsid w:val="00205EFA"/>
    <w:rsid w:val="002066F4"/>
    <w:rsid w:val="00206DB5"/>
    <w:rsid w:val="00210025"/>
    <w:rsid w:val="00210E39"/>
    <w:rsid w:val="00211809"/>
    <w:rsid w:val="00213176"/>
    <w:rsid w:val="0021356A"/>
    <w:rsid w:val="002139AF"/>
    <w:rsid w:val="0021459B"/>
    <w:rsid w:val="002148F5"/>
    <w:rsid w:val="00216008"/>
    <w:rsid w:val="002160AA"/>
    <w:rsid w:val="002163E1"/>
    <w:rsid w:val="00217137"/>
    <w:rsid w:val="002216C2"/>
    <w:rsid w:val="00221778"/>
    <w:rsid w:val="00221E0E"/>
    <w:rsid w:val="00222C45"/>
    <w:rsid w:val="00227781"/>
    <w:rsid w:val="0023087D"/>
    <w:rsid w:val="00231F2F"/>
    <w:rsid w:val="002324BF"/>
    <w:rsid w:val="00232ECD"/>
    <w:rsid w:val="00240B52"/>
    <w:rsid w:val="0024208D"/>
    <w:rsid w:val="0024243F"/>
    <w:rsid w:val="002424D9"/>
    <w:rsid w:val="002447B6"/>
    <w:rsid w:val="002447CE"/>
    <w:rsid w:val="0024521F"/>
    <w:rsid w:val="002467B5"/>
    <w:rsid w:val="00250DF0"/>
    <w:rsid w:val="00251B2A"/>
    <w:rsid w:val="00251BBC"/>
    <w:rsid w:val="00251C6B"/>
    <w:rsid w:val="00251EB7"/>
    <w:rsid w:val="0025295D"/>
    <w:rsid w:val="00253A76"/>
    <w:rsid w:val="00253B53"/>
    <w:rsid w:val="00253BCB"/>
    <w:rsid w:val="0025472B"/>
    <w:rsid w:val="00255867"/>
    <w:rsid w:val="00256782"/>
    <w:rsid w:val="00257BD9"/>
    <w:rsid w:val="00260644"/>
    <w:rsid w:val="00260BFA"/>
    <w:rsid w:val="00260FC0"/>
    <w:rsid w:val="00261060"/>
    <w:rsid w:val="00262E3D"/>
    <w:rsid w:val="00263320"/>
    <w:rsid w:val="002653BB"/>
    <w:rsid w:val="002655FA"/>
    <w:rsid w:val="002666FD"/>
    <w:rsid w:val="00267430"/>
    <w:rsid w:val="00267698"/>
    <w:rsid w:val="0027092E"/>
    <w:rsid w:val="0027110D"/>
    <w:rsid w:val="00271E08"/>
    <w:rsid w:val="00272278"/>
    <w:rsid w:val="00274515"/>
    <w:rsid w:val="002749BD"/>
    <w:rsid w:val="002763EE"/>
    <w:rsid w:val="00280B3F"/>
    <w:rsid w:val="0028322F"/>
    <w:rsid w:val="002A0464"/>
    <w:rsid w:val="002A1587"/>
    <w:rsid w:val="002A1EC4"/>
    <w:rsid w:val="002A3C4D"/>
    <w:rsid w:val="002A4678"/>
    <w:rsid w:val="002A4C66"/>
    <w:rsid w:val="002A4E64"/>
    <w:rsid w:val="002A533F"/>
    <w:rsid w:val="002A57C6"/>
    <w:rsid w:val="002A5DA6"/>
    <w:rsid w:val="002A62E7"/>
    <w:rsid w:val="002A77FD"/>
    <w:rsid w:val="002B0219"/>
    <w:rsid w:val="002B2F1E"/>
    <w:rsid w:val="002B3278"/>
    <w:rsid w:val="002B3899"/>
    <w:rsid w:val="002B3E74"/>
    <w:rsid w:val="002B526E"/>
    <w:rsid w:val="002B5398"/>
    <w:rsid w:val="002B580F"/>
    <w:rsid w:val="002B7EA0"/>
    <w:rsid w:val="002C004D"/>
    <w:rsid w:val="002C0D87"/>
    <w:rsid w:val="002C1524"/>
    <w:rsid w:val="002C27C5"/>
    <w:rsid w:val="002C41F3"/>
    <w:rsid w:val="002C5A30"/>
    <w:rsid w:val="002C64C2"/>
    <w:rsid w:val="002C6C10"/>
    <w:rsid w:val="002C6F24"/>
    <w:rsid w:val="002D06BE"/>
    <w:rsid w:val="002D0CEB"/>
    <w:rsid w:val="002D175A"/>
    <w:rsid w:val="002D1B3B"/>
    <w:rsid w:val="002D54B2"/>
    <w:rsid w:val="002D5FC3"/>
    <w:rsid w:val="002D61D1"/>
    <w:rsid w:val="002D66F7"/>
    <w:rsid w:val="002E0C6F"/>
    <w:rsid w:val="002E12CC"/>
    <w:rsid w:val="002E1A1D"/>
    <w:rsid w:val="002E36DC"/>
    <w:rsid w:val="002E443B"/>
    <w:rsid w:val="002E5A25"/>
    <w:rsid w:val="002E653D"/>
    <w:rsid w:val="002E6796"/>
    <w:rsid w:val="002F3547"/>
    <w:rsid w:val="002F46E1"/>
    <w:rsid w:val="002F5594"/>
    <w:rsid w:val="002F7134"/>
    <w:rsid w:val="00300387"/>
    <w:rsid w:val="0030136D"/>
    <w:rsid w:val="00302CEB"/>
    <w:rsid w:val="00302D64"/>
    <w:rsid w:val="00304774"/>
    <w:rsid w:val="0030561C"/>
    <w:rsid w:val="00310517"/>
    <w:rsid w:val="0031237E"/>
    <w:rsid w:val="00313FB1"/>
    <w:rsid w:val="00315A41"/>
    <w:rsid w:val="00315CCF"/>
    <w:rsid w:val="00316A3A"/>
    <w:rsid w:val="00316F61"/>
    <w:rsid w:val="0031733A"/>
    <w:rsid w:val="00320AD5"/>
    <w:rsid w:val="0032141D"/>
    <w:rsid w:val="003217CA"/>
    <w:rsid w:val="003229B7"/>
    <w:rsid w:val="003246B2"/>
    <w:rsid w:val="00324D83"/>
    <w:rsid w:val="00324E0A"/>
    <w:rsid w:val="00325330"/>
    <w:rsid w:val="00326948"/>
    <w:rsid w:val="00327250"/>
    <w:rsid w:val="00327C79"/>
    <w:rsid w:val="0033153D"/>
    <w:rsid w:val="00331570"/>
    <w:rsid w:val="00332ECC"/>
    <w:rsid w:val="003404FD"/>
    <w:rsid w:val="00341C03"/>
    <w:rsid w:val="003420BD"/>
    <w:rsid w:val="00344B62"/>
    <w:rsid w:val="00346321"/>
    <w:rsid w:val="0034775C"/>
    <w:rsid w:val="003501D8"/>
    <w:rsid w:val="00352733"/>
    <w:rsid w:val="00353E1B"/>
    <w:rsid w:val="00355E03"/>
    <w:rsid w:val="00356304"/>
    <w:rsid w:val="0035634D"/>
    <w:rsid w:val="0036131D"/>
    <w:rsid w:val="00362C38"/>
    <w:rsid w:val="003637C0"/>
    <w:rsid w:val="00367F97"/>
    <w:rsid w:val="00370DD3"/>
    <w:rsid w:val="00374E3C"/>
    <w:rsid w:val="00374FA5"/>
    <w:rsid w:val="00375AC0"/>
    <w:rsid w:val="00382494"/>
    <w:rsid w:val="003841D0"/>
    <w:rsid w:val="00384F94"/>
    <w:rsid w:val="00386A87"/>
    <w:rsid w:val="00386AE2"/>
    <w:rsid w:val="00390255"/>
    <w:rsid w:val="00391496"/>
    <w:rsid w:val="00391B29"/>
    <w:rsid w:val="00393C57"/>
    <w:rsid w:val="003941A8"/>
    <w:rsid w:val="003968C6"/>
    <w:rsid w:val="003A1189"/>
    <w:rsid w:val="003A232E"/>
    <w:rsid w:val="003A3F0E"/>
    <w:rsid w:val="003A4FF4"/>
    <w:rsid w:val="003A5BE7"/>
    <w:rsid w:val="003A6F53"/>
    <w:rsid w:val="003A7044"/>
    <w:rsid w:val="003A7AD1"/>
    <w:rsid w:val="003B249A"/>
    <w:rsid w:val="003B30AC"/>
    <w:rsid w:val="003B3928"/>
    <w:rsid w:val="003B4288"/>
    <w:rsid w:val="003B491F"/>
    <w:rsid w:val="003B5739"/>
    <w:rsid w:val="003B6097"/>
    <w:rsid w:val="003B66C4"/>
    <w:rsid w:val="003B74DA"/>
    <w:rsid w:val="003B7F1E"/>
    <w:rsid w:val="003C152E"/>
    <w:rsid w:val="003C5E65"/>
    <w:rsid w:val="003C630B"/>
    <w:rsid w:val="003C6E25"/>
    <w:rsid w:val="003D11C9"/>
    <w:rsid w:val="003D3550"/>
    <w:rsid w:val="003D4CA7"/>
    <w:rsid w:val="003E10EF"/>
    <w:rsid w:val="003E1FAD"/>
    <w:rsid w:val="003E262A"/>
    <w:rsid w:val="003E3CA8"/>
    <w:rsid w:val="003E7903"/>
    <w:rsid w:val="003E7B8B"/>
    <w:rsid w:val="003F087B"/>
    <w:rsid w:val="003F16D4"/>
    <w:rsid w:val="003F22DB"/>
    <w:rsid w:val="003F36FE"/>
    <w:rsid w:val="003F385E"/>
    <w:rsid w:val="003F4FFA"/>
    <w:rsid w:val="003F5DED"/>
    <w:rsid w:val="003F7D88"/>
    <w:rsid w:val="0040280C"/>
    <w:rsid w:val="004047F8"/>
    <w:rsid w:val="00404839"/>
    <w:rsid w:val="00404F3B"/>
    <w:rsid w:val="004066B4"/>
    <w:rsid w:val="004076D1"/>
    <w:rsid w:val="00407D89"/>
    <w:rsid w:val="00412347"/>
    <w:rsid w:val="00414EE0"/>
    <w:rsid w:val="004158A8"/>
    <w:rsid w:val="00417EF6"/>
    <w:rsid w:val="0042040F"/>
    <w:rsid w:val="00420601"/>
    <w:rsid w:val="00425382"/>
    <w:rsid w:val="0042545C"/>
    <w:rsid w:val="0042591C"/>
    <w:rsid w:val="00433B53"/>
    <w:rsid w:val="00434515"/>
    <w:rsid w:val="0043553B"/>
    <w:rsid w:val="004365C8"/>
    <w:rsid w:val="004369FC"/>
    <w:rsid w:val="0044130B"/>
    <w:rsid w:val="00441348"/>
    <w:rsid w:val="004415AB"/>
    <w:rsid w:val="00442187"/>
    <w:rsid w:val="00444406"/>
    <w:rsid w:val="00446937"/>
    <w:rsid w:val="00446E05"/>
    <w:rsid w:val="00447543"/>
    <w:rsid w:val="00452EB6"/>
    <w:rsid w:val="00453A9E"/>
    <w:rsid w:val="00453E65"/>
    <w:rsid w:val="00455210"/>
    <w:rsid w:val="00455C69"/>
    <w:rsid w:val="00456237"/>
    <w:rsid w:val="00456FFC"/>
    <w:rsid w:val="00460F6E"/>
    <w:rsid w:val="00462E14"/>
    <w:rsid w:val="0046432D"/>
    <w:rsid w:val="00464643"/>
    <w:rsid w:val="00464989"/>
    <w:rsid w:val="0046596C"/>
    <w:rsid w:val="00466BFC"/>
    <w:rsid w:val="0046705E"/>
    <w:rsid w:val="00467399"/>
    <w:rsid w:val="0046751E"/>
    <w:rsid w:val="00474703"/>
    <w:rsid w:val="004814EB"/>
    <w:rsid w:val="00482C05"/>
    <w:rsid w:val="0048347A"/>
    <w:rsid w:val="004877DE"/>
    <w:rsid w:val="00487AE1"/>
    <w:rsid w:val="0049077E"/>
    <w:rsid w:val="00491FA1"/>
    <w:rsid w:val="004924CC"/>
    <w:rsid w:val="00494AA8"/>
    <w:rsid w:val="00494DDE"/>
    <w:rsid w:val="0049523E"/>
    <w:rsid w:val="0049644D"/>
    <w:rsid w:val="0049674F"/>
    <w:rsid w:val="004973FB"/>
    <w:rsid w:val="004977D5"/>
    <w:rsid w:val="004A0467"/>
    <w:rsid w:val="004A1A8E"/>
    <w:rsid w:val="004A1D7F"/>
    <w:rsid w:val="004A241D"/>
    <w:rsid w:val="004A30E2"/>
    <w:rsid w:val="004A5A1E"/>
    <w:rsid w:val="004A5C03"/>
    <w:rsid w:val="004A5DBC"/>
    <w:rsid w:val="004A6044"/>
    <w:rsid w:val="004A7C17"/>
    <w:rsid w:val="004B2BF7"/>
    <w:rsid w:val="004B67D9"/>
    <w:rsid w:val="004B7E8C"/>
    <w:rsid w:val="004C048A"/>
    <w:rsid w:val="004C4503"/>
    <w:rsid w:val="004C5F23"/>
    <w:rsid w:val="004C64F5"/>
    <w:rsid w:val="004C6C6D"/>
    <w:rsid w:val="004C7ECF"/>
    <w:rsid w:val="004D0585"/>
    <w:rsid w:val="004D12F4"/>
    <w:rsid w:val="004D2774"/>
    <w:rsid w:val="004D37B2"/>
    <w:rsid w:val="004D3CFE"/>
    <w:rsid w:val="004D3E89"/>
    <w:rsid w:val="004D494F"/>
    <w:rsid w:val="004D6804"/>
    <w:rsid w:val="004D7780"/>
    <w:rsid w:val="004E01F1"/>
    <w:rsid w:val="004E0B54"/>
    <w:rsid w:val="004E12AC"/>
    <w:rsid w:val="004E1B89"/>
    <w:rsid w:val="004E27DC"/>
    <w:rsid w:val="004E5D96"/>
    <w:rsid w:val="004F1B0B"/>
    <w:rsid w:val="004F2846"/>
    <w:rsid w:val="004F3946"/>
    <w:rsid w:val="004F6B48"/>
    <w:rsid w:val="005009C9"/>
    <w:rsid w:val="00501008"/>
    <w:rsid w:val="00502BFB"/>
    <w:rsid w:val="005057FA"/>
    <w:rsid w:val="00505BA9"/>
    <w:rsid w:val="0050692D"/>
    <w:rsid w:val="00506FD4"/>
    <w:rsid w:val="00511C71"/>
    <w:rsid w:val="00511F1C"/>
    <w:rsid w:val="00517670"/>
    <w:rsid w:val="005176E7"/>
    <w:rsid w:val="005235A3"/>
    <w:rsid w:val="00527ABE"/>
    <w:rsid w:val="00530379"/>
    <w:rsid w:val="005308A8"/>
    <w:rsid w:val="005378DF"/>
    <w:rsid w:val="005403E9"/>
    <w:rsid w:val="0054082D"/>
    <w:rsid w:val="0054092D"/>
    <w:rsid w:val="00550C62"/>
    <w:rsid w:val="00551A82"/>
    <w:rsid w:val="00554CBE"/>
    <w:rsid w:val="0055752B"/>
    <w:rsid w:val="005654D5"/>
    <w:rsid w:val="00565F8A"/>
    <w:rsid w:val="00566752"/>
    <w:rsid w:val="00567C7E"/>
    <w:rsid w:val="00570104"/>
    <w:rsid w:val="00570291"/>
    <w:rsid w:val="0057233F"/>
    <w:rsid w:val="00572FDB"/>
    <w:rsid w:val="00575E55"/>
    <w:rsid w:val="00576081"/>
    <w:rsid w:val="005773AF"/>
    <w:rsid w:val="0058041B"/>
    <w:rsid w:val="005808C4"/>
    <w:rsid w:val="005809F4"/>
    <w:rsid w:val="00580A44"/>
    <w:rsid w:val="00580F0B"/>
    <w:rsid w:val="00584EEF"/>
    <w:rsid w:val="005857EA"/>
    <w:rsid w:val="00586680"/>
    <w:rsid w:val="00587745"/>
    <w:rsid w:val="00590B4B"/>
    <w:rsid w:val="00590FE7"/>
    <w:rsid w:val="00593847"/>
    <w:rsid w:val="0059414D"/>
    <w:rsid w:val="00594A12"/>
    <w:rsid w:val="00594F1F"/>
    <w:rsid w:val="00596873"/>
    <w:rsid w:val="005A23A4"/>
    <w:rsid w:val="005A3362"/>
    <w:rsid w:val="005A39B2"/>
    <w:rsid w:val="005A3C7D"/>
    <w:rsid w:val="005A403A"/>
    <w:rsid w:val="005A5090"/>
    <w:rsid w:val="005A6A22"/>
    <w:rsid w:val="005B0D94"/>
    <w:rsid w:val="005B1483"/>
    <w:rsid w:val="005B1525"/>
    <w:rsid w:val="005B2DAC"/>
    <w:rsid w:val="005B3009"/>
    <w:rsid w:val="005B638E"/>
    <w:rsid w:val="005B711D"/>
    <w:rsid w:val="005B747B"/>
    <w:rsid w:val="005B772C"/>
    <w:rsid w:val="005C4542"/>
    <w:rsid w:val="005C63E7"/>
    <w:rsid w:val="005C6E7C"/>
    <w:rsid w:val="005C7AFD"/>
    <w:rsid w:val="005D1BF6"/>
    <w:rsid w:val="005D45F5"/>
    <w:rsid w:val="005D48C3"/>
    <w:rsid w:val="005D55D7"/>
    <w:rsid w:val="005D5C8F"/>
    <w:rsid w:val="005D6080"/>
    <w:rsid w:val="005E0C86"/>
    <w:rsid w:val="005E0FD5"/>
    <w:rsid w:val="005E1243"/>
    <w:rsid w:val="005E2E03"/>
    <w:rsid w:val="005E4037"/>
    <w:rsid w:val="005E43BF"/>
    <w:rsid w:val="005E5C68"/>
    <w:rsid w:val="005E727D"/>
    <w:rsid w:val="005E7A3B"/>
    <w:rsid w:val="005F04D2"/>
    <w:rsid w:val="005F188D"/>
    <w:rsid w:val="005F22E2"/>
    <w:rsid w:val="005F2FAD"/>
    <w:rsid w:val="005F368F"/>
    <w:rsid w:val="005F6CBC"/>
    <w:rsid w:val="005F7ADE"/>
    <w:rsid w:val="006000AB"/>
    <w:rsid w:val="006016B7"/>
    <w:rsid w:val="00602D76"/>
    <w:rsid w:val="0060356E"/>
    <w:rsid w:val="0060410D"/>
    <w:rsid w:val="006061CE"/>
    <w:rsid w:val="00607263"/>
    <w:rsid w:val="00616230"/>
    <w:rsid w:val="00620468"/>
    <w:rsid w:val="0062066A"/>
    <w:rsid w:val="00620774"/>
    <w:rsid w:val="00621B22"/>
    <w:rsid w:val="00624DC6"/>
    <w:rsid w:val="00625B40"/>
    <w:rsid w:val="00631435"/>
    <w:rsid w:val="00631784"/>
    <w:rsid w:val="0063254B"/>
    <w:rsid w:val="0063272F"/>
    <w:rsid w:val="00633DEB"/>
    <w:rsid w:val="006357CD"/>
    <w:rsid w:val="006359FC"/>
    <w:rsid w:val="00636380"/>
    <w:rsid w:val="0063768D"/>
    <w:rsid w:val="00637D07"/>
    <w:rsid w:val="00640FFC"/>
    <w:rsid w:val="00641712"/>
    <w:rsid w:val="0064182C"/>
    <w:rsid w:val="00642077"/>
    <w:rsid w:val="00643DC2"/>
    <w:rsid w:val="0064434F"/>
    <w:rsid w:val="006479BB"/>
    <w:rsid w:val="00647DF2"/>
    <w:rsid w:val="00650242"/>
    <w:rsid w:val="006525D2"/>
    <w:rsid w:val="00654296"/>
    <w:rsid w:val="00655C7D"/>
    <w:rsid w:val="00660A96"/>
    <w:rsid w:val="006613E8"/>
    <w:rsid w:val="00662CC9"/>
    <w:rsid w:val="0066471B"/>
    <w:rsid w:val="00665051"/>
    <w:rsid w:val="006650EE"/>
    <w:rsid w:val="00667D18"/>
    <w:rsid w:val="00671F22"/>
    <w:rsid w:val="0067214C"/>
    <w:rsid w:val="00672C41"/>
    <w:rsid w:val="00673AC7"/>
    <w:rsid w:val="00673CE5"/>
    <w:rsid w:val="00675F0A"/>
    <w:rsid w:val="0067713F"/>
    <w:rsid w:val="00680207"/>
    <w:rsid w:val="006820B8"/>
    <w:rsid w:val="00682F76"/>
    <w:rsid w:val="00684E68"/>
    <w:rsid w:val="00687323"/>
    <w:rsid w:val="00687A1D"/>
    <w:rsid w:val="0069428F"/>
    <w:rsid w:val="00695030"/>
    <w:rsid w:val="006A2648"/>
    <w:rsid w:val="006A34AF"/>
    <w:rsid w:val="006A34D6"/>
    <w:rsid w:val="006A3A97"/>
    <w:rsid w:val="006A467F"/>
    <w:rsid w:val="006A6E89"/>
    <w:rsid w:val="006B38EE"/>
    <w:rsid w:val="006B53CB"/>
    <w:rsid w:val="006B5C29"/>
    <w:rsid w:val="006B66D3"/>
    <w:rsid w:val="006B672A"/>
    <w:rsid w:val="006C0AC7"/>
    <w:rsid w:val="006C162B"/>
    <w:rsid w:val="006C46D1"/>
    <w:rsid w:val="006C6816"/>
    <w:rsid w:val="006C739C"/>
    <w:rsid w:val="006D222C"/>
    <w:rsid w:val="006D2554"/>
    <w:rsid w:val="006D5020"/>
    <w:rsid w:val="006D679E"/>
    <w:rsid w:val="006D6D57"/>
    <w:rsid w:val="006D7464"/>
    <w:rsid w:val="006E03F9"/>
    <w:rsid w:val="006E1213"/>
    <w:rsid w:val="006E1637"/>
    <w:rsid w:val="006E1801"/>
    <w:rsid w:val="006E249F"/>
    <w:rsid w:val="006E3D25"/>
    <w:rsid w:val="006E55F5"/>
    <w:rsid w:val="006E6322"/>
    <w:rsid w:val="006E6B36"/>
    <w:rsid w:val="006E6DEC"/>
    <w:rsid w:val="006F3E6C"/>
    <w:rsid w:val="006F660B"/>
    <w:rsid w:val="006F78D0"/>
    <w:rsid w:val="007008A9"/>
    <w:rsid w:val="0070127C"/>
    <w:rsid w:val="00701D5C"/>
    <w:rsid w:val="00703A89"/>
    <w:rsid w:val="00703B33"/>
    <w:rsid w:val="00705E26"/>
    <w:rsid w:val="00707D50"/>
    <w:rsid w:val="007113AB"/>
    <w:rsid w:val="00711444"/>
    <w:rsid w:val="00715D07"/>
    <w:rsid w:val="00717EC5"/>
    <w:rsid w:val="007214FF"/>
    <w:rsid w:val="00722563"/>
    <w:rsid w:val="00725D91"/>
    <w:rsid w:val="00725DFC"/>
    <w:rsid w:val="00725E35"/>
    <w:rsid w:val="00726B30"/>
    <w:rsid w:val="007277E7"/>
    <w:rsid w:val="007350AA"/>
    <w:rsid w:val="00736A00"/>
    <w:rsid w:val="0074024D"/>
    <w:rsid w:val="007402F2"/>
    <w:rsid w:val="00741AB2"/>
    <w:rsid w:val="00742F6F"/>
    <w:rsid w:val="007436AA"/>
    <w:rsid w:val="00743C08"/>
    <w:rsid w:val="00743CE3"/>
    <w:rsid w:val="0074648E"/>
    <w:rsid w:val="00750279"/>
    <w:rsid w:val="00750CA7"/>
    <w:rsid w:val="007511F1"/>
    <w:rsid w:val="0075177E"/>
    <w:rsid w:val="00751E95"/>
    <w:rsid w:val="00755FD7"/>
    <w:rsid w:val="007571CB"/>
    <w:rsid w:val="00757A27"/>
    <w:rsid w:val="007602FC"/>
    <w:rsid w:val="00760C37"/>
    <w:rsid w:val="007615DA"/>
    <w:rsid w:val="00762C38"/>
    <w:rsid w:val="00764C6E"/>
    <w:rsid w:val="007703EA"/>
    <w:rsid w:val="00771112"/>
    <w:rsid w:val="00772391"/>
    <w:rsid w:val="00772464"/>
    <w:rsid w:val="00773BFC"/>
    <w:rsid w:val="0077465F"/>
    <w:rsid w:val="0077499D"/>
    <w:rsid w:val="00775570"/>
    <w:rsid w:val="0078004F"/>
    <w:rsid w:val="00780D2E"/>
    <w:rsid w:val="00780DAC"/>
    <w:rsid w:val="0078159E"/>
    <w:rsid w:val="00782754"/>
    <w:rsid w:val="00782CC8"/>
    <w:rsid w:val="007831ED"/>
    <w:rsid w:val="007832DF"/>
    <w:rsid w:val="00783F89"/>
    <w:rsid w:val="0078429B"/>
    <w:rsid w:val="00784D36"/>
    <w:rsid w:val="0078656B"/>
    <w:rsid w:val="00790C08"/>
    <w:rsid w:val="007910E2"/>
    <w:rsid w:val="007921C4"/>
    <w:rsid w:val="00792893"/>
    <w:rsid w:val="00792BC9"/>
    <w:rsid w:val="007944B9"/>
    <w:rsid w:val="00794770"/>
    <w:rsid w:val="007950B6"/>
    <w:rsid w:val="007A03C3"/>
    <w:rsid w:val="007A095D"/>
    <w:rsid w:val="007A134D"/>
    <w:rsid w:val="007A2567"/>
    <w:rsid w:val="007A79F4"/>
    <w:rsid w:val="007A7C77"/>
    <w:rsid w:val="007B0BF6"/>
    <w:rsid w:val="007B2940"/>
    <w:rsid w:val="007B36F2"/>
    <w:rsid w:val="007B5BAA"/>
    <w:rsid w:val="007B724C"/>
    <w:rsid w:val="007B7968"/>
    <w:rsid w:val="007C081B"/>
    <w:rsid w:val="007C3E07"/>
    <w:rsid w:val="007D2C70"/>
    <w:rsid w:val="007D5297"/>
    <w:rsid w:val="007D7612"/>
    <w:rsid w:val="007D7EAB"/>
    <w:rsid w:val="007E0699"/>
    <w:rsid w:val="007E27B0"/>
    <w:rsid w:val="007E3934"/>
    <w:rsid w:val="007E484C"/>
    <w:rsid w:val="007E5509"/>
    <w:rsid w:val="007E6E97"/>
    <w:rsid w:val="007E78CC"/>
    <w:rsid w:val="007E7CE5"/>
    <w:rsid w:val="007F12A3"/>
    <w:rsid w:val="007F1C08"/>
    <w:rsid w:val="007F3AE1"/>
    <w:rsid w:val="007F4035"/>
    <w:rsid w:val="007F44DD"/>
    <w:rsid w:val="007F69DB"/>
    <w:rsid w:val="008002CF"/>
    <w:rsid w:val="00801857"/>
    <w:rsid w:val="00801AA7"/>
    <w:rsid w:val="00802BC3"/>
    <w:rsid w:val="0080420A"/>
    <w:rsid w:val="008047D9"/>
    <w:rsid w:val="00805C5E"/>
    <w:rsid w:val="00806A4B"/>
    <w:rsid w:val="00806B13"/>
    <w:rsid w:val="00807ED0"/>
    <w:rsid w:val="00811D95"/>
    <w:rsid w:val="0081346F"/>
    <w:rsid w:val="008161BF"/>
    <w:rsid w:val="0081681B"/>
    <w:rsid w:val="008265D0"/>
    <w:rsid w:val="00827562"/>
    <w:rsid w:val="0082758C"/>
    <w:rsid w:val="0083041A"/>
    <w:rsid w:val="00830CEF"/>
    <w:rsid w:val="00832549"/>
    <w:rsid w:val="00834130"/>
    <w:rsid w:val="00834E38"/>
    <w:rsid w:val="00836922"/>
    <w:rsid w:val="00836C73"/>
    <w:rsid w:val="00836E9D"/>
    <w:rsid w:val="00840E37"/>
    <w:rsid w:val="00844E13"/>
    <w:rsid w:val="00845867"/>
    <w:rsid w:val="00845FF7"/>
    <w:rsid w:val="00850C8A"/>
    <w:rsid w:val="00851254"/>
    <w:rsid w:val="008519AE"/>
    <w:rsid w:val="00851FB5"/>
    <w:rsid w:val="00853DE3"/>
    <w:rsid w:val="00854414"/>
    <w:rsid w:val="008549AC"/>
    <w:rsid w:val="00855915"/>
    <w:rsid w:val="00855D3C"/>
    <w:rsid w:val="008570B6"/>
    <w:rsid w:val="008620C5"/>
    <w:rsid w:val="0086215D"/>
    <w:rsid w:val="008625C2"/>
    <w:rsid w:val="0086449F"/>
    <w:rsid w:val="008646B0"/>
    <w:rsid w:val="00867844"/>
    <w:rsid w:val="008713B1"/>
    <w:rsid w:val="00875C30"/>
    <w:rsid w:val="00876572"/>
    <w:rsid w:val="008812BE"/>
    <w:rsid w:val="00881349"/>
    <w:rsid w:val="008829D0"/>
    <w:rsid w:val="0088372E"/>
    <w:rsid w:val="008845CF"/>
    <w:rsid w:val="008845F8"/>
    <w:rsid w:val="00890DC2"/>
    <w:rsid w:val="00891A0D"/>
    <w:rsid w:val="00892A81"/>
    <w:rsid w:val="00893CBC"/>
    <w:rsid w:val="0089499D"/>
    <w:rsid w:val="00894F33"/>
    <w:rsid w:val="008951BE"/>
    <w:rsid w:val="008972B4"/>
    <w:rsid w:val="008A150F"/>
    <w:rsid w:val="008A1976"/>
    <w:rsid w:val="008A2ECB"/>
    <w:rsid w:val="008A3D8D"/>
    <w:rsid w:val="008A4973"/>
    <w:rsid w:val="008B53D9"/>
    <w:rsid w:val="008B5EE8"/>
    <w:rsid w:val="008C0E3E"/>
    <w:rsid w:val="008C417D"/>
    <w:rsid w:val="008C472C"/>
    <w:rsid w:val="008C6C6C"/>
    <w:rsid w:val="008C7E73"/>
    <w:rsid w:val="008D01DC"/>
    <w:rsid w:val="008D265B"/>
    <w:rsid w:val="008D2A80"/>
    <w:rsid w:val="008D7A5E"/>
    <w:rsid w:val="008E19B6"/>
    <w:rsid w:val="008E232C"/>
    <w:rsid w:val="008E233A"/>
    <w:rsid w:val="008E3080"/>
    <w:rsid w:val="008E51C4"/>
    <w:rsid w:val="008E5C3B"/>
    <w:rsid w:val="008E67D2"/>
    <w:rsid w:val="008E71FB"/>
    <w:rsid w:val="008E7595"/>
    <w:rsid w:val="008F0061"/>
    <w:rsid w:val="008F0138"/>
    <w:rsid w:val="008F1378"/>
    <w:rsid w:val="008F14F9"/>
    <w:rsid w:val="008F3250"/>
    <w:rsid w:val="008F378B"/>
    <w:rsid w:val="008F4904"/>
    <w:rsid w:val="008F5B00"/>
    <w:rsid w:val="008F6D38"/>
    <w:rsid w:val="008F70F6"/>
    <w:rsid w:val="008F76B1"/>
    <w:rsid w:val="00900FBC"/>
    <w:rsid w:val="009029C5"/>
    <w:rsid w:val="009035D9"/>
    <w:rsid w:val="00904B20"/>
    <w:rsid w:val="0090540F"/>
    <w:rsid w:val="009101D0"/>
    <w:rsid w:val="00911973"/>
    <w:rsid w:val="00914004"/>
    <w:rsid w:val="0092066F"/>
    <w:rsid w:val="00922362"/>
    <w:rsid w:val="009237A9"/>
    <w:rsid w:val="0092422E"/>
    <w:rsid w:val="00925538"/>
    <w:rsid w:val="00926818"/>
    <w:rsid w:val="009269B5"/>
    <w:rsid w:val="00932F8F"/>
    <w:rsid w:val="0094024D"/>
    <w:rsid w:val="00942559"/>
    <w:rsid w:val="00943769"/>
    <w:rsid w:val="00943DE8"/>
    <w:rsid w:val="009440BF"/>
    <w:rsid w:val="009467D8"/>
    <w:rsid w:val="00946BC2"/>
    <w:rsid w:val="00946EDF"/>
    <w:rsid w:val="00947032"/>
    <w:rsid w:val="00950D80"/>
    <w:rsid w:val="00951B07"/>
    <w:rsid w:val="00955974"/>
    <w:rsid w:val="00956EC5"/>
    <w:rsid w:val="009577F0"/>
    <w:rsid w:val="00960A83"/>
    <w:rsid w:val="009624C9"/>
    <w:rsid w:val="00962DD2"/>
    <w:rsid w:val="00963141"/>
    <w:rsid w:val="009670C6"/>
    <w:rsid w:val="00970B45"/>
    <w:rsid w:val="0097486A"/>
    <w:rsid w:val="00975E2A"/>
    <w:rsid w:val="0097770E"/>
    <w:rsid w:val="009800DD"/>
    <w:rsid w:val="00982A21"/>
    <w:rsid w:val="00986FF4"/>
    <w:rsid w:val="009915B6"/>
    <w:rsid w:val="00991E2E"/>
    <w:rsid w:val="00993EBD"/>
    <w:rsid w:val="00997AF8"/>
    <w:rsid w:val="00997D60"/>
    <w:rsid w:val="009A29C4"/>
    <w:rsid w:val="009A3647"/>
    <w:rsid w:val="009A4025"/>
    <w:rsid w:val="009A62BB"/>
    <w:rsid w:val="009A7F2C"/>
    <w:rsid w:val="009B0728"/>
    <w:rsid w:val="009B08B5"/>
    <w:rsid w:val="009B097F"/>
    <w:rsid w:val="009B0F25"/>
    <w:rsid w:val="009B1397"/>
    <w:rsid w:val="009B1F4D"/>
    <w:rsid w:val="009B1FA8"/>
    <w:rsid w:val="009B2F1A"/>
    <w:rsid w:val="009B3761"/>
    <w:rsid w:val="009B45AF"/>
    <w:rsid w:val="009B7120"/>
    <w:rsid w:val="009B73FE"/>
    <w:rsid w:val="009B74C7"/>
    <w:rsid w:val="009B7B8F"/>
    <w:rsid w:val="009C0778"/>
    <w:rsid w:val="009C08F4"/>
    <w:rsid w:val="009C0F7B"/>
    <w:rsid w:val="009C16B1"/>
    <w:rsid w:val="009C19C9"/>
    <w:rsid w:val="009C1FB2"/>
    <w:rsid w:val="009C4FCB"/>
    <w:rsid w:val="009C798E"/>
    <w:rsid w:val="009C7E32"/>
    <w:rsid w:val="009D1143"/>
    <w:rsid w:val="009D1CC5"/>
    <w:rsid w:val="009D37B1"/>
    <w:rsid w:val="009E29E4"/>
    <w:rsid w:val="009E335B"/>
    <w:rsid w:val="009E429E"/>
    <w:rsid w:val="009E545D"/>
    <w:rsid w:val="009F2A51"/>
    <w:rsid w:val="009F2F6F"/>
    <w:rsid w:val="009F4C86"/>
    <w:rsid w:val="009F590E"/>
    <w:rsid w:val="009F5BB2"/>
    <w:rsid w:val="009F7243"/>
    <w:rsid w:val="009F7B32"/>
    <w:rsid w:val="00A01F31"/>
    <w:rsid w:val="00A02C4D"/>
    <w:rsid w:val="00A02E77"/>
    <w:rsid w:val="00A033D0"/>
    <w:rsid w:val="00A03FB2"/>
    <w:rsid w:val="00A048F3"/>
    <w:rsid w:val="00A05B5B"/>
    <w:rsid w:val="00A0762F"/>
    <w:rsid w:val="00A1653B"/>
    <w:rsid w:val="00A16AF1"/>
    <w:rsid w:val="00A17C5A"/>
    <w:rsid w:val="00A20963"/>
    <w:rsid w:val="00A217D4"/>
    <w:rsid w:val="00A2305D"/>
    <w:rsid w:val="00A244C4"/>
    <w:rsid w:val="00A27D6C"/>
    <w:rsid w:val="00A30219"/>
    <w:rsid w:val="00A32FBC"/>
    <w:rsid w:val="00A33F14"/>
    <w:rsid w:val="00A341AF"/>
    <w:rsid w:val="00A35B79"/>
    <w:rsid w:val="00A35D14"/>
    <w:rsid w:val="00A3709C"/>
    <w:rsid w:val="00A37EFB"/>
    <w:rsid w:val="00A4067A"/>
    <w:rsid w:val="00A40CAC"/>
    <w:rsid w:val="00A41557"/>
    <w:rsid w:val="00A41EEA"/>
    <w:rsid w:val="00A422BD"/>
    <w:rsid w:val="00A4277F"/>
    <w:rsid w:val="00A44F6D"/>
    <w:rsid w:val="00A46031"/>
    <w:rsid w:val="00A46BE6"/>
    <w:rsid w:val="00A50CCD"/>
    <w:rsid w:val="00A52760"/>
    <w:rsid w:val="00A52F48"/>
    <w:rsid w:val="00A57AE7"/>
    <w:rsid w:val="00A6276D"/>
    <w:rsid w:val="00A63C28"/>
    <w:rsid w:val="00A70223"/>
    <w:rsid w:val="00A70477"/>
    <w:rsid w:val="00A70903"/>
    <w:rsid w:val="00A70D0F"/>
    <w:rsid w:val="00A72C38"/>
    <w:rsid w:val="00A73DDA"/>
    <w:rsid w:val="00A751C4"/>
    <w:rsid w:val="00A75633"/>
    <w:rsid w:val="00A76618"/>
    <w:rsid w:val="00A83743"/>
    <w:rsid w:val="00A8422D"/>
    <w:rsid w:val="00A84D28"/>
    <w:rsid w:val="00A87B34"/>
    <w:rsid w:val="00A94947"/>
    <w:rsid w:val="00A94F97"/>
    <w:rsid w:val="00AA29A7"/>
    <w:rsid w:val="00AA29BA"/>
    <w:rsid w:val="00AA2D23"/>
    <w:rsid w:val="00AA33D9"/>
    <w:rsid w:val="00AA439F"/>
    <w:rsid w:val="00AA59E2"/>
    <w:rsid w:val="00AB2338"/>
    <w:rsid w:val="00AB2776"/>
    <w:rsid w:val="00AB3515"/>
    <w:rsid w:val="00AB384E"/>
    <w:rsid w:val="00AB3E83"/>
    <w:rsid w:val="00AB4890"/>
    <w:rsid w:val="00AB6923"/>
    <w:rsid w:val="00AB6B22"/>
    <w:rsid w:val="00AB77BD"/>
    <w:rsid w:val="00AC026A"/>
    <w:rsid w:val="00AC272A"/>
    <w:rsid w:val="00AC3F4D"/>
    <w:rsid w:val="00AC5104"/>
    <w:rsid w:val="00AC5668"/>
    <w:rsid w:val="00AC5EBE"/>
    <w:rsid w:val="00AC6803"/>
    <w:rsid w:val="00AC6902"/>
    <w:rsid w:val="00AD02F6"/>
    <w:rsid w:val="00AD22C8"/>
    <w:rsid w:val="00AD2EA8"/>
    <w:rsid w:val="00AD62CF"/>
    <w:rsid w:val="00AD6440"/>
    <w:rsid w:val="00AD6466"/>
    <w:rsid w:val="00AD7264"/>
    <w:rsid w:val="00AE426E"/>
    <w:rsid w:val="00AE664B"/>
    <w:rsid w:val="00AF0559"/>
    <w:rsid w:val="00AF067D"/>
    <w:rsid w:val="00AF2D2F"/>
    <w:rsid w:val="00AF3735"/>
    <w:rsid w:val="00AF3A39"/>
    <w:rsid w:val="00AF5328"/>
    <w:rsid w:val="00AF6415"/>
    <w:rsid w:val="00AF694E"/>
    <w:rsid w:val="00B005F0"/>
    <w:rsid w:val="00B05432"/>
    <w:rsid w:val="00B059D9"/>
    <w:rsid w:val="00B0619B"/>
    <w:rsid w:val="00B12077"/>
    <w:rsid w:val="00B13F5A"/>
    <w:rsid w:val="00B14FC4"/>
    <w:rsid w:val="00B15A26"/>
    <w:rsid w:val="00B17B86"/>
    <w:rsid w:val="00B17E73"/>
    <w:rsid w:val="00B20BF1"/>
    <w:rsid w:val="00B22A45"/>
    <w:rsid w:val="00B243A0"/>
    <w:rsid w:val="00B254A4"/>
    <w:rsid w:val="00B27CC0"/>
    <w:rsid w:val="00B32B28"/>
    <w:rsid w:val="00B33CEA"/>
    <w:rsid w:val="00B37A9B"/>
    <w:rsid w:val="00B41BDB"/>
    <w:rsid w:val="00B42BE6"/>
    <w:rsid w:val="00B4488B"/>
    <w:rsid w:val="00B470A3"/>
    <w:rsid w:val="00B47E7D"/>
    <w:rsid w:val="00B50697"/>
    <w:rsid w:val="00B50A54"/>
    <w:rsid w:val="00B531CB"/>
    <w:rsid w:val="00B536F1"/>
    <w:rsid w:val="00B54163"/>
    <w:rsid w:val="00B54A38"/>
    <w:rsid w:val="00B55496"/>
    <w:rsid w:val="00B5568F"/>
    <w:rsid w:val="00B574DA"/>
    <w:rsid w:val="00B578A2"/>
    <w:rsid w:val="00B62916"/>
    <w:rsid w:val="00B63551"/>
    <w:rsid w:val="00B705CB"/>
    <w:rsid w:val="00B70F8C"/>
    <w:rsid w:val="00B71A92"/>
    <w:rsid w:val="00B71B59"/>
    <w:rsid w:val="00B71F40"/>
    <w:rsid w:val="00B7283B"/>
    <w:rsid w:val="00B73E69"/>
    <w:rsid w:val="00B75BF6"/>
    <w:rsid w:val="00B76D9B"/>
    <w:rsid w:val="00B77A7C"/>
    <w:rsid w:val="00B77FB4"/>
    <w:rsid w:val="00B77FB8"/>
    <w:rsid w:val="00B82797"/>
    <w:rsid w:val="00B83D55"/>
    <w:rsid w:val="00B84CEB"/>
    <w:rsid w:val="00B84E21"/>
    <w:rsid w:val="00B866FE"/>
    <w:rsid w:val="00B92064"/>
    <w:rsid w:val="00B92EE3"/>
    <w:rsid w:val="00B9424A"/>
    <w:rsid w:val="00B94280"/>
    <w:rsid w:val="00B94DDA"/>
    <w:rsid w:val="00B95920"/>
    <w:rsid w:val="00B966A2"/>
    <w:rsid w:val="00B979D8"/>
    <w:rsid w:val="00BA12D9"/>
    <w:rsid w:val="00BA20BA"/>
    <w:rsid w:val="00BA2835"/>
    <w:rsid w:val="00BA2DFD"/>
    <w:rsid w:val="00BA5621"/>
    <w:rsid w:val="00BA63B7"/>
    <w:rsid w:val="00BA6A89"/>
    <w:rsid w:val="00BA790B"/>
    <w:rsid w:val="00BB1D9A"/>
    <w:rsid w:val="00BB33EB"/>
    <w:rsid w:val="00BB377D"/>
    <w:rsid w:val="00BB3A9D"/>
    <w:rsid w:val="00BB4E08"/>
    <w:rsid w:val="00BB4E1B"/>
    <w:rsid w:val="00BC22A4"/>
    <w:rsid w:val="00BC352B"/>
    <w:rsid w:val="00BC3703"/>
    <w:rsid w:val="00BC445B"/>
    <w:rsid w:val="00BC5488"/>
    <w:rsid w:val="00BC62F1"/>
    <w:rsid w:val="00BC6334"/>
    <w:rsid w:val="00BC6EBB"/>
    <w:rsid w:val="00BC7EFE"/>
    <w:rsid w:val="00BD2A0E"/>
    <w:rsid w:val="00BD32AA"/>
    <w:rsid w:val="00BD3B08"/>
    <w:rsid w:val="00BD6ACD"/>
    <w:rsid w:val="00BD794D"/>
    <w:rsid w:val="00BE08D4"/>
    <w:rsid w:val="00BE1B43"/>
    <w:rsid w:val="00BE1F89"/>
    <w:rsid w:val="00BE30D3"/>
    <w:rsid w:val="00BE3EE5"/>
    <w:rsid w:val="00BE48A8"/>
    <w:rsid w:val="00BE55E7"/>
    <w:rsid w:val="00BE60A4"/>
    <w:rsid w:val="00BE7236"/>
    <w:rsid w:val="00BF0ED7"/>
    <w:rsid w:val="00BF50DB"/>
    <w:rsid w:val="00BF5D9A"/>
    <w:rsid w:val="00BF6407"/>
    <w:rsid w:val="00BF6D2F"/>
    <w:rsid w:val="00BF7FF3"/>
    <w:rsid w:val="00C027D0"/>
    <w:rsid w:val="00C02E58"/>
    <w:rsid w:val="00C044A7"/>
    <w:rsid w:val="00C0632A"/>
    <w:rsid w:val="00C06CC8"/>
    <w:rsid w:val="00C06FB5"/>
    <w:rsid w:val="00C1038C"/>
    <w:rsid w:val="00C11181"/>
    <w:rsid w:val="00C12855"/>
    <w:rsid w:val="00C15F22"/>
    <w:rsid w:val="00C16D91"/>
    <w:rsid w:val="00C20979"/>
    <w:rsid w:val="00C21CED"/>
    <w:rsid w:val="00C22068"/>
    <w:rsid w:val="00C2371A"/>
    <w:rsid w:val="00C23EA7"/>
    <w:rsid w:val="00C2417F"/>
    <w:rsid w:val="00C24BD7"/>
    <w:rsid w:val="00C2500D"/>
    <w:rsid w:val="00C256AA"/>
    <w:rsid w:val="00C27DA1"/>
    <w:rsid w:val="00C37220"/>
    <w:rsid w:val="00C414B6"/>
    <w:rsid w:val="00C41D30"/>
    <w:rsid w:val="00C45079"/>
    <w:rsid w:val="00C45226"/>
    <w:rsid w:val="00C45C86"/>
    <w:rsid w:val="00C50D2C"/>
    <w:rsid w:val="00C53857"/>
    <w:rsid w:val="00C53F19"/>
    <w:rsid w:val="00C54B6A"/>
    <w:rsid w:val="00C55CDE"/>
    <w:rsid w:val="00C57061"/>
    <w:rsid w:val="00C57071"/>
    <w:rsid w:val="00C61C99"/>
    <w:rsid w:val="00C61D0F"/>
    <w:rsid w:val="00C63294"/>
    <w:rsid w:val="00C67E33"/>
    <w:rsid w:val="00C73690"/>
    <w:rsid w:val="00C7625C"/>
    <w:rsid w:val="00C7649A"/>
    <w:rsid w:val="00C77361"/>
    <w:rsid w:val="00C77912"/>
    <w:rsid w:val="00C80825"/>
    <w:rsid w:val="00C80B55"/>
    <w:rsid w:val="00C80BCC"/>
    <w:rsid w:val="00C811E7"/>
    <w:rsid w:val="00C823DD"/>
    <w:rsid w:val="00C82452"/>
    <w:rsid w:val="00C834C1"/>
    <w:rsid w:val="00C83D0A"/>
    <w:rsid w:val="00C84BD1"/>
    <w:rsid w:val="00C860AD"/>
    <w:rsid w:val="00C91C6F"/>
    <w:rsid w:val="00C93564"/>
    <w:rsid w:val="00C93C61"/>
    <w:rsid w:val="00C94F94"/>
    <w:rsid w:val="00C94FBC"/>
    <w:rsid w:val="00CA095E"/>
    <w:rsid w:val="00CA3B91"/>
    <w:rsid w:val="00CA3CD2"/>
    <w:rsid w:val="00CA3CF4"/>
    <w:rsid w:val="00CA488F"/>
    <w:rsid w:val="00CB0223"/>
    <w:rsid w:val="00CB0E62"/>
    <w:rsid w:val="00CB1446"/>
    <w:rsid w:val="00CB2400"/>
    <w:rsid w:val="00CB2C15"/>
    <w:rsid w:val="00CB3B5F"/>
    <w:rsid w:val="00CB41A2"/>
    <w:rsid w:val="00CB5A3D"/>
    <w:rsid w:val="00CB6167"/>
    <w:rsid w:val="00CB7E92"/>
    <w:rsid w:val="00CC1DE7"/>
    <w:rsid w:val="00CC3D9E"/>
    <w:rsid w:val="00CC60E6"/>
    <w:rsid w:val="00CC787F"/>
    <w:rsid w:val="00CD06CB"/>
    <w:rsid w:val="00CD0C39"/>
    <w:rsid w:val="00CD117B"/>
    <w:rsid w:val="00CD127C"/>
    <w:rsid w:val="00CD13CD"/>
    <w:rsid w:val="00CD1DCE"/>
    <w:rsid w:val="00CD3349"/>
    <w:rsid w:val="00CD3641"/>
    <w:rsid w:val="00CD3701"/>
    <w:rsid w:val="00CD3827"/>
    <w:rsid w:val="00CD3C20"/>
    <w:rsid w:val="00CD44BC"/>
    <w:rsid w:val="00CD7992"/>
    <w:rsid w:val="00CE0672"/>
    <w:rsid w:val="00CE43D6"/>
    <w:rsid w:val="00CE51AB"/>
    <w:rsid w:val="00CF6CD1"/>
    <w:rsid w:val="00CF7F38"/>
    <w:rsid w:val="00D00216"/>
    <w:rsid w:val="00D0065D"/>
    <w:rsid w:val="00D01831"/>
    <w:rsid w:val="00D01B7B"/>
    <w:rsid w:val="00D026D9"/>
    <w:rsid w:val="00D039EE"/>
    <w:rsid w:val="00D045C5"/>
    <w:rsid w:val="00D04691"/>
    <w:rsid w:val="00D06052"/>
    <w:rsid w:val="00D071C1"/>
    <w:rsid w:val="00D07E1C"/>
    <w:rsid w:val="00D10519"/>
    <w:rsid w:val="00D10FB0"/>
    <w:rsid w:val="00D11C75"/>
    <w:rsid w:val="00D12FE8"/>
    <w:rsid w:val="00D13A59"/>
    <w:rsid w:val="00D1565E"/>
    <w:rsid w:val="00D1569A"/>
    <w:rsid w:val="00D1621E"/>
    <w:rsid w:val="00D16CED"/>
    <w:rsid w:val="00D177EB"/>
    <w:rsid w:val="00D25563"/>
    <w:rsid w:val="00D26589"/>
    <w:rsid w:val="00D335C2"/>
    <w:rsid w:val="00D35D1B"/>
    <w:rsid w:val="00D36216"/>
    <w:rsid w:val="00D36584"/>
    <w:rsid w:val="00D432A1"/>
    <w:rsid w:val="00D44E53"/>
    <w:rsid w:val="00D45B4B"/>
    <w:rsid w:val="00D45C8D"/>
    <w:rsid w:val="00D512FF"/>
    <w:rsid w:val="00D519B7"/>
    <w:rsid w:val="00D51C79"/>
    <w:rsid w:val="00D54C9A"/>
    <w:rsid w:val="00D61026"/>
    <w:rsid w:val="00D63B40"/>
    <w:rsid w:val="00D642D3"/>
    <w:rsid w:val="00D652AB"/>
    <w:rsid w:val="00D70A0A"/>
    <w:rsid w:val="00D713DE"/>
    <w:rsid w:val="00D71978"/>
    <w:rsid w:val="00D730CB"/>
    <w:rsid w:val="00D8122C"/>
    <w:rsid w:val="00D81AB9"/>
    <w:rsid w:val="00D86AE4"/>
    <w:rsid w:val="00D908A6"/>
    <w:rsid w:val="00D93942"/>
    <w:rsid w:val="00D9411E"/>
    <w:rsid w:val="00D95E18"/>
    <w:rsid w:val="00D970A8"/>
    <w:rsid w:val="00DA1681"/>
    <w:rsid w:val="00DA3556"/>
    <w:rsid w:val="00DA40EA"/>
    <w:rsid w:val="00DA5989"/>
    <w:rsid w:val="00DB00FB"/>
    <w:rsid w:val="00DB1DF1"/>
    <w:rsid w:val="00DB1ED8"/>
    <w:rsid w:val="00DB2773"/>
    <w:rsid w:val="00DB4286"/>
    <w:rsid w:val="00DB5EC1"/>
    <w:rsid w:val="00DB6323"/>
    <w:rsid w:val="00DB7810"/>
    <w:rsid w:val="00DC0944"/>
    <w:rsid w:val="00DC2845"/>
    <w:rsid w:val="00DC3770"/>
    <w:rsid w:val="00DC6FB5"/>
    <w:rsid w:val="00DC76E3"/>
    <w:rsid w:val="00DD17D0"/>
    <w:rsid w:val="00DD35EE"/>
    <w:rsid w:val="00DD7BC0"/>
    <w:rsid w:val="00DE137F"/>
    <w:rsid w:val="00DE28B2"/>
    <w:rsid w:val="00DE364D"/>
    <w:rsid w:val="00DE60A5"/>
    <w:rsid w:val="00DE6FC1"/>
    <w:rsid w:val="00DF2E49"/>
    <w:rsid w:val="00DF326B"/>
    <w:rsid w:val="00DF51B5"/>
    <w:rsid w:val="00DF610F"/>
    <w:rsid w:val="00DF70DA"/>
    <w:rsid w:val="00E00498"/>
    <w:rsid w:val="00E02231"/>
    <w:rsid w:val="00E02DBC"/>
    <w:rsid w:val="00E03836"/>
    <w:rsid w:val="00E04270"/>
    <w:rsid w:val="00E0427A"/>
    <w:rsid w:val="00E0506D"/>
    <w:rsid w:val="00E05863"/>
    <w:rsid w:val="00E07618"/>
    <w:rsid w:val="00E10F0F"/>
    <w:rsid w:val="00E11879"/>
    <w:rsid w:val="00E17623"/>
    <w:rsid w:val="00E232FC"/>
    <w:rsid w:val="00E240B8"/>
    <w:rsid w:val="00E2456E"/>
    <w:rsid w:val="00E24C5A"/>
    <w:rsid w:val="00E267CC"/>
    <w:rsid w:val="00E26C45"/>
    <w:rsid w:val="00E27B5B"/>
    <w:rsid w:val="00E311E0"/>
    <w:rsid w:val="00E346C3"/>
    <w:rsid w:val="00E35D86"/>
    <w:rsid w:val="00E40B9E"/>
    <w:rsid w:val="00E439D5"/>
    <w:rsid w:val="00E45302"/>
    <w:rsid w:val="00E45F3E"/>
    <w:rsid w:val="00E46DC5"/>
    <w:rsid w:val="00E47275"/>
    <w:rsid w:val="00E47534"/>
    <w:rsid w:val="00E477E0"/>
    <w:rsid w:val="00E50AD2"/>
    <w:rsid w:val="00E56DD6"/>
    <w:rsid w:val="00E56E9E"/>
    <w:rsid w:val="00E5734D"/>
    <w:rsid w:val="00E57AEA"/>
    <w:rsid w:val="00E57C62"/>
    <w:rsid w:val="00E60905"/>
    <w:rsid w:val="00E626CC"/>
    <w:rsid w:val="00E62B49"/>
    <w:rsid w:val="00E648A8"/>
    <w:rsid w:val="00E6780C"/>
    <w:rsid w:val="00E67CE0"/>
    <w:rsid w:val="00E67D04"/>
    <w:rsid w:val="00E7036E"/>
    <w:rsid w:val="00E7162B"/>
    <w:rsid w:val="00E72D3E"/>
    <w:rsid w:val="00E757A0"/>
    <w:rsid w:val="00E75D36"/>
    <w:rsid w:val="00E75D6F"/>
    <w:rsid w:val="00E77F78"/>
    <w:rsid w:val="00E811A4"/>
    <w:rsid w:val="00E815CD"/>
    <w:rsid w:val="00E87634"/>
    <w:rsid w:val="00E936FA"/>
    <w:rsid w:val="00E949C6"/>
    <w:rsid w:val="00E94DBB"/>
    <w:rsid w:val="00E963A6"/>
    <w:rsid w:val="00EA088A"/>
    <w:rsid w:val="00EA13DC"/>
    <w:rsid w:val="00EA1775"/>
    <w:rsid w:val="00EA1839"/>
    <w:rsid w:val="00EA36CC"/>
    <w:rsid w:val="00EA4280"/>
    <w:rsid w:val="00EA67F2"/>
    <w:rsid w:val="00EA70FB"/>
    <w:rsid w:val="00EA7E78"/>
    <w:rsid w:val="00EB2B32"/>
    <w:rsid w:val="00EB2C28"/>
    <w:rsid w:val="00EB315D"/>
    <w:rsid w:val="00EB353F"/>
    <w:rsid w:val="00EB5A20"/>
    <w:rsid w:val="00EB61DE"/>
    <w:rsid w:val="00EC3AF4"/>
    <w:rsid w:val="00EC3CDC"/>
    <w:rsid w:val="00EC4455"/>
    <w:rsid w:val="00EC4902"/>
    <w:rsid w:val="00EC527F"/>
    <w:rsid w:val="00EC6334"/>
    <w:rsid w:val="00EC66BC"/>
    <w:rsid w:val="00EC790D"/>
    <w:rsid w:val="00ED2E6A"/>
    <w:rsid w:val="00ED52AD"/>
    <w:rsid w:val="00ED5A3A"/>
    <w:rsid w:val="00ED798B"/>
    <w:rsid w:val="00EE009B"/>
    <w:rsid w:val="00EE0AFD"/>
    <w:rsid w:val="00EE0DDB"/>
    <w:rsid w:val="00EE0EE8"/>
    <w:rsid w:val="00EE2FE3"/>
    <w:rsid w:val="00EE7175"/>
    <w:rsid w:val="00EE7350"/>
    <w:rsid w:val="00EF391A"/>
    <w:rsid w:val="00EF6516"/>
    <w:rsid w:val="00EF6E96"/>
    <w:rsid w:val="00EF7970"/>
    <w:rsid w:val="00F02872"/>
    <w:rsid w:val="00F03037"/>
    <w:rsid w:val="00F03278"/>
    <w:rsid w:val="00F04CEC"/>
    <w:rsid w:val="00F055F1"/>
    <w:rsid w:val="00F06ACD"/>
    <w:rsid w:val="00F06AD7"/>
    <w:rsid w:val="00F115C9"/>
    <w:rsid w:val="00F12B8C"/>
    <w:rsid w:val="00F12FE1"/>
    <w:rsid w:val="00F14308"/>
    <w:rsid w:val="00F144E0"/>
    <w:rsid w:val="00F156EF"/>
    <w:rsid w:val="00F16923"/>
    <w:rsid w:val="00F176B8"/>
    <w:rsid w:val="00F205F4"/>
    <w:rsid w:val="00F21CA4"/>
    <w:rsid w:val="00F222B1"/>
    <w:rsid w:val="00F23BDE"/>
    <w:rsid w:val="00F27B4F"/>
    <w:rsid w:val="00F3105F"/>
    <w:rsid w:val="00F31980"/>
    <w:rsid w:val="00F31B3E"/>
    <w:rsid w:val="00F32652"/>
    <w:rsid w:val="00F34661"/>
    <w:rsid w:val="00F35157"/>
    <w:rsid w:val="00F3745F"/>
    <w:rsid w:val="00F3761C"/>
    <w:rsid w:val="00F37801"/>
    <w:rsid w:val="00F40319"/>
    <w:rsid w:val="00F41D48"/>
    <w:rsid w:val="00F41FE0"/>
    <w:rsid w:val="00F440EE"/>
    <w:rsid w:val="00F45B08"/>
    <w:rsid w:val="00F45F13"/>
    <w:rsid w:val="00F513EA"/>
    <w:rsid w:val="00F51C88"/>
    <w:rsid w:val="00F60C1B"/>
    <w:rsid w:val="00F60EC7"/>
    <w:rsid w:val="00F60FEC"/>
    <w:rsid w:val="00F62A34"/>
    <w:rsid w:val="00F64E2E"/>
    <w:rsid w:val="00F6503D"/>
    <w:rsid w:val="00F65F7A"/>
    <w:rsid w:val="00F67AB9"/>
    <w:rsid w:val="00F7399E"/>
    <w:rsid w:val="00F73C2D"/>
    <w:rsid w:val="00F75730"/>
    <w:rsid w:val="00F81278"/>
    <w:rsid w:val="00F821AC"/>
    <w:rsid w:val="00F82626"/>
    <w:rsid w:val="00F82769"/>
    <w:rsid w:val="00F85B4A"/>
    <w:rsid w:val="00F87B35"/>
    <w:rsid w:val="00F87EB0"/>
    <w:rsid w:val="00F922A9"/>
    <w:rsid w:val="00F9236A"/>
    <w:rsid w:val="00F94E36"/>
    <w:rsid w:val="00F960FA"/>
    <w:rsid w:val="00F972CA"/>
    <w:rsid w:val="00F97E8F"/>
    <w:rsid w:val="00FA068C"/>
    <w:rsid w:val="00FA0F46"/>
    <w:rsid w:val="00FA1E61"/>
    <w:rsid w:val="00FA3F86"/>
    <w:rsid w:val="00FA5472"/>
    <w:rsid w:val="00FA5C56"/>
    <w:rsid w:val="00FA66B9"/>
    <w:rsid w:val="00FA6763"/>
    <w:rsid w:val="00FA7241"/>
    <w:rsid w:val="00FB011A"/>
    <w:rsid w:val="00FB0494"/>
    <w:rsid w:val="00FB19F2"/>
    <w:rsid w:val="00FB2662"/>
    <w:rsid w:val="00FB4A51"/>
    <w:rsid w:val="00FB5238"/>
    <w:rsid w:val="00FB614C"/>
    <w:rsid w:val="00FB64D8"/>
    <w:rsid w:val="00FB7DCD"/>
    <w:rsid w:val="00FC2E3F"/>
    <w:rsid w:val="00FC4A59"/>
    <w:rsid w:val="00FC6A4F"/>
    <w:rsid w:val="00FD18C6"/>
    <w:rsid w:val="00FD43E0"/>
    <w:rsid w:val="00FD47EC"/>
    <w:rsid w:val="00FD5CCA"/>
    <w:rsid w:val="00FD7728"/>
    <w:rsid w:val="00FD7CC6"/>
    <w:rsid w:val="00FF081C"/>
    <w:rsid w:val="00FF151B"/>
    <w:rsid w:val="00FF2621"/>
    <w:rsid w:val="00FF27C4"/>
    <w:rsid w:val="00FF4782"/>
    <w:rsid w:val="00FF487A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F6221"/>
  <w15:docId w15:val="{5E03C501-7A22-4AF1-9ECB-F7C714A9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B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D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836C7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4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64BD"/>
    <w:pPr>
      <w:ind w:leftChars="200" w:left="480"/>
    </w:pPr>
  </w:style>
  <w:style w:type="table" w:styleId="a5">
    <w:name w:val="Table Grid"/>
    <w:basedOn w:val="a1"/>
    <w:uiPriority w:val="39"/>
    <w:rsid w:val="00106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064BD"/>
    <w:rPr>
      <w:b/>
      <w:bCs/>
    </w:rPr>
  </w:style>
  <w:style w:type="paragraph" w:styleId="a7">
    <w:name w:val="header"/>
    <w:basedOn w:val="a"/>
    <w:link w:val="a8"/>
    <w:uiPriority w:val="99"/>
    <w:unhideWhenUsed/>
    <w:rsid w:val="00106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064B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06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064BD"/>
    <w:rPr>
      <w:sz w:val="20"/>
      <w:szCs w:val="20"/>
    </w:rPr>
  </w:style>
  <w:style w:type="paragraph" w:styleId="ab">
    <w:name w:val="Balloon Text"/>
    <w:basedOn w:val="a"/>
    <w:link w:val="ac"/>
    <w:unhideWhenUsed/>
    <w:rsid w:val="00C86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86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2A4678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77FB4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667D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Placeholder Text"/>
    <w:basedOn w:val="a0"/>
    <w:uiPriority w:val="99"/>
    <w:semiHidden/>
    <w:rsid w:val="004A5C03"/>
    <w:rPr>
      <w:color w:val="808080"/>
    </w:rPr>
  </w:style>
  <w:style w:type="table" w:customStyle="1" w:styleId="12">
    <w:name w:val="表格格線1"/>
    <w:basedOn w:val="a1"/>
    <w:next w:val="a5"/>
    <w:uiPriority w:val="59"/>
    <w:rsid w:val="0061623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39"/>
    <w:rsid w:val="00E0383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36C73"/>
    <w:rPr>
      <w:rFonts w:ascii="新細明體" w:eastAsia="新細明體" w:hAnsi="新細明體" w:cs="新細明體"/>
      <w:b/>
      <w:bCs/>
      <w:kern w:val="0"/>
      <w:sz w:val="27"/>
      <w:szCs w:val="27"/>
    </w:rPr>
  </w:style>
  <w:style w:type="numbering" w:customStyle="1" w:styleId="4">
    <w:name w:val="樣式4"/>
    <w:uiPriority w:val="99"/>
    <w:rsid w:val="00A17C5A"/>
    <w:pPr>
      <w:numPr>
        <w:numId w:val="9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5B2DAC"/>
    <w:rPr>
      <w:color w:val="605E5C"/>
      <w:shd w:val="clear" w:color="auto" w:fill="E1DFDD"/>
    </w:rPr>
  </w:style>
  <w:style w:type="table" w:styleId="20">
    <w:name w:val="Plain Table 2"/>
    <w:basedOn w:val="a1"/>
    <w:uiPriority w:val="42"/>
    <w:rsid w:val="004E01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4D37B2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708B-AC5B-4890-B101-AE0E0557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</Words>
  <Characters>1025</Characters>
  <Application>Microsoft Office Word</Application>
  <DocSecurity>0</DocSecurity>
  <Lines>8</Lines>
  <Paragraphs>2</Paragraphs>
  <ScaleCrop>false</ScaleCrop>
  <Company>NCYU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高凡棻</dc:creator>
  <cp:keywords/>
  <dc:description/>
  <cp:lastModifiedBy>user</cp:lastModifiedBy>
  <cp:revision>2</cp:revision>
  <cp:lastPrinted>2026-02-26T05:07:00Z</cp:lastPrinted>
  <dcterms:created xsi:type="dcterms:W3CDTF">2026-03-04T06:25:00Z</dcterms:created>
  <dcterms:modified xsi:type="dcterms:W3CDTF">2026-03-04T06:25:00Z</dcterms:modified>
</cp:coreProperties>
</file>