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7A" w:rsidRDefault="00D17371">
      <w:pPr>
        <w:rPr>
          <w:rStyle w:val="a3"/>
          <w:rFonts w:ascii="標楷體" w:eastAsia="標楷體" w:hAnsi="標楷體" w:hint="eastAsia"/>
          <w:color w:val="000000"/>
          <w:spacing w:val="15"/>
          <w:sz w:val="29"/>
          <w:szCs w:val="29"/>
          <w:shd w:val="clear" w:color="auto" w:fill="FFFFFF"/>
        </w:rPr>
      </w:pPr>
      <w:r>
        <w:rPr>
          <w:rStyle w:val="a3"/>
          <w:rFonts w:ascii="標楷體" w:eastAsia="標楷體" w:hAnsi="標楷體" w:hint="eastAsia"/>
          <w:color w:val="000000"/>
          <w:spacing w:val="15"/>
          <w:sz w:val="29"/>
          <w:szCs w:val="29"/>
          <w:shd w:val="clear" w:color="auto" w:fill="FFFFFF"/>
        </w:rPr>
        <w:t>110</w:t>
      </w:r>
      <w:r>
        <w:rPr>
          <w:rStyle w:val="a3"/>
          <w:rFonts w:ascii="標楷體" w:eastAsia="標楷體" w:hAnsi="標楷體" w:hint="eastAsia"/>
          <w:color w:val="000000"/>
          <w:spacing w:val="15"/>
          <w:sz w:val="29"/>
          <w:szCs w:val="29"/>
          <w:shd w:val="clear" w:color="auto" w:fill="FFFFFF"/>
        </w:rPr>
        <w:t>通過CNC銑床乙級名單:</w:t>
      </w:r>
    </w:p>
    <w:p w:rsidR="00D17371" w:rsidRPr="00D17371" w:rsidRDefault="00D17371" w:rsidP="00D17371">
      <w:pPr>
        <w:rPr>
          <w:rFonts w:ascii="標楷體" w:eastAsia="標楷體" w:hAnsi="標楷體" w:hint="eastAsia"/>
          <w:sz w:val="32"/>
          <w:szCs w:val="32"/>
        </w:rPr>
      </w:pPr>
      <w:r w:rsidRPr="00D17371">
        <w:rPr>
          <w:rStyle w:val="a3"/>
          <w:rFonts w:ascii="標楷體" w:eastAsia="標楷體" w:hAnsi="標楷體" w:hint="eastAsia"/>
          <w:color w:val="000000"/>
          <w:spacing w:val="15"/>
          <w:sz w:val="32"/>
          <w:szCs w:val="32"/>
          <w:shd w:val="clear" w:color="auto" w:fill="FFFFFF"/>
        </w:rPr>
        <w:t>三甲:</w:t>
      </w:r>
      <w:r w:rsidRPr="00D17371">
        <w:rPr>
          <w:rFonts w:ascii="標楷體" w:eastAsia="標楷體" w:hAnsi="標楷體" w:hint="eastAsia"/>
          <w:sz w:val="32"/>
          <w:szCs w:val="32"/>
        </w:rPr>
        <w:t xml:space="preserve"> </w:t>
      </w:r>
      <w:r w:rsidRPr="00D17371">
        <w:rPr>
          <w:rFonts w:ascii="標楷體" w:eastAsia="標楷體" w:hAnsi="標楷體" w:hint="eastAsia"/>
          <w:sz w:val="32"/>
          <w:szCs w:val="32"/>
        </w:rPr>
        <w:t>陳建宏</w:t>
      </w:r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鄔心熒</w:t>
      </w:r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林葦明</w:t>
      </w:r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侯</w:t>
      </w:r>
      <w:proofErr w:type="gramStart"/>
      <w:r w:rsidRPr="00D17371">
        <w:rPr>
          <w:rFonts w:ascii="標楷體" w:eastAsia="標楷體" w:hAnsi="標楷體" w:hint="eastAsia"/>
          <w:sz w:val="32"/>
          <w:szCs w:val="32"/>
        </w:rPr>
        <w:t>杰廷</w:t>
      </w:r>
      <w:proofErr w:type="gramEnd"/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侯秉弦</w:t>
      </w:r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吳明哲</w:t>
      </w:r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陳永堂</w:t>
      </w:r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顏廷恩</w:t>
      </w:r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顏廷恩</w:t>
      </w:r>
      <w:r w:rsidRPr="00D17371">
        <w:rPr>
          <w:rFonts w:ascii="標楷體" w:eastAsia="標楷體" w:hAnsi="標楷體" w:hint="eastAsia"/>
          <w:sz w:val="32"/>
          <w:szCs w:val="32"/>
        </w:rPr>
        <w:t>。</w:t>
      </w:r>
    </w:p>
    <w:p w:rsidR="00D17371" w:rsidRPr="00D17371" w:rsidRDefault="00D17371" w:rsidP="00D17371">
      <w:pPr>
        <w:rPr>
          <w:rFonts w:ascii="標楷體" w:eastAsia="標楷體" w:hAnsi="標楷體"/>
          <w:sz w:val="32"/>
          <w:szCs w:val="32"/>
        </w:rPr>
      </w:pPr>
      <w:r w:rsidRPr="00D17371">
        <w:rPr>
          <w:rFonts w:ascii="標楷體" w:eastAsia="標楷體" w:hAnsi="標楷體" w:hint="eastAsia"/>
          <w:sz w:val="32"/>
          <w:szCs w:val="32"/>
        </w:rPr>
        <w:t xml:space="preserve">三乙: </w:t>
      </w:r>
      <w:proofErr w:type="gramStart"/>
      <w:r w:rsidRPr="00D17371">
        <w:rPr>
          <w:rFonts w:ascii="標楷體" w:eastAsia="標楷體" w:hAnsi="標楷體" w:hint="eastAsia"/>
          <w:sz w:val="32"/>
          <w:szCs w:val="32"/>
        </w:rPr>
        <w:t>余芷尹</w:t>
      </w:r>
      <w:proofErr w:type="gramEnd"/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王致宸</w:t>
      </w:r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朱冠宇</w:t>
      </w:r>
      <w:r w:rsidRPr="00D17371">
        <w:rPr>
          <w:rFonts w:ascii="標楷體" w:eastAsia="標楷體" w:hAnsi="標楷體" w:hint="eastAsia"/>
          <w:sz w:val="32"/>
          <w:szCs w:val="32"/>
        </w:rPr>
        <w:t>、</w:t>
      </w:r>
      <w:r w:rsidRPr="00D17371">
        <w:rPr>
          <w:rFonts w:ascii="標楷體" w:eastAsia="標楷體" w:hAnsi="標楷體" w:hint="eastAsia"/>
          <w:sz w:val="32"/>
          <w:szCs w:val="32"/>
        </w:rPr>
        <w:t>曾子偉</w:t>
      </w:r>
      <w:r w:rsidRPr="00D17371">
        <w:rPr>
          <w:rFonts w:ascii="標楷體" w:eastAsia="標楷體" w:hAnsi="標楷體" w:hint="eastAsia"/>
          <w:sz w:val="32"/>
          <w:szCs w:val="32"/>
        </w:rPr>
        <w:t>。</w:t>
      </w:r>
    </w:p>
    <w:p w:rsidR="00D17371" w:rsidRPr="00D17371" w:rsidRDefault="00D17371">
      <w:bookmarkStart w:id="0" w:name="_GoBack"/>
      <w:bookmarkEnd w:id="0"/>
    </w:p>
    <w:sectPr w:rsidR="00D17371" w:rsidRPr="00D173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71"/>
    <w:rsid w:val="0042667A"/>
    <w:rsid w:val="00D1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371"/>
    <w:rPr>
      <w:b/>
      <w:bCs/>
    </w:rPr>
  </w:style>
  <w:style w:type="table" w:styleId="a4">
    <w:name w:val="Table Grid"/>
    <w:basedOn w:val="a1"/>
    <w:uiPriority w:val="59"/>
    <w:rsid w:val="00D17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371"/>
    <w:rPr>
      <w:b/>
      <w:bCs/>
    </w:rPr>
  </w:style>
  <w:style w:type="table" w:styleId="a4">
    <w:name w:val="Table Grid"/>
    <w:basedOn w:val="a1"/>
    <w:uiPriority w:val="59"/>
    <w:rsid w:val="00D17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2022-03-15T06:59:00Z</dcterms:created>
  <dcterms:modified xsi:type="dcterms:W3CDTF">2022-03-15T07:03:00Z</dcterms:modified>
</cp:coreProperties>
</file>