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8289" w14:textId="77777777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before="480" w:line="360" w:lineRule="auto"/>
        <w:ind w:left="1" w:hanging="3"/>
        <w:rPr>
          <w:rFonts w:ascii="Zen Old Mincho" w:eastAsia="Zen Old Mincho" w:hAnsi="Zen Old Mincho" w:cs="Zen Old Mincho"/>
          <w:sz w:val="28"/>
          <w:szCs w:val="28"/>
        </w:rPr>
      </w:pPr>
      <w:r>
        <w:rPr>
          <w:rFonts w:ascii="Zen Old Mincho" w:eastAsia="Zen Old Mincho" w:hAnsi="Zen Old Mincho" w:cs="Zen Old Mincho"/>
          <w:sz w:val="28"/>
          <w:szCs w:val="28"/>
        </w:rPr>
        <w:t>全國各校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輔導主任，您好：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E9DAF4" wp14:editId="0B8199F0">
                <wp:simplePos x="0" y="0"/>
                <wp:positionH relativeFrom="column">
                  <wp:posOffset>-1257299</wp:posOffset>
                </wp:positionH>
                <wp:positionV relativeFrom="paragraph">
                  <wp:posOffset>-25399</wp:posOffset>
                </wp:positionV>
                <wp:extent cx="7905750" cy="38100"/>
                <wp:effectExtent l="0" t="0" r="0" b="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402650" y="3780000"/>
                          <a:ext cx="7886700" cy="0"/>
                        </a:xfrm>
                        <a:prstGeom prst="straightConnector1">
                          <a:avLst/>
                        </a:prstGeom>
                        <a:noFill/>
                        <a:ln w="1905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4F27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99pt;margin-top:-2pt;width:622.5pt;height: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" strokeweight="1.5pt">
                <v:stroke startarrowwidth="narrow" startarrowlength="short" endarrowwidth="narrow" endarrowlength="short" linestyle="thinThin" joinstyle="miter"/>
              </v:shape>
            </w:pict>
          </mc:Fallback>
        </mc:AlternateContent>
      </w:r>
    </w:p>
    <w:p w14:paraId="11E3AA39" w14:textId="1F209556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" w:right="-760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>長庚大學中醫系將於今年</w:t>
      </w:r>
      <w:r>
        <w:rPr>
          <w:rFonts w:ascii="Zen Old Mincho" w:eastAsia="Zen Old Mincho" w:hAnsi="Zen Old Mincho" w:cs="Zen Old Mincho"/>
          <w:b/>
          <w:color w:val="000000"/>
          <w:sz w:val="28"/>
          <w:szCs w:val="28"/>
          <w:u w:val="single"/>
        </w:rPr>
        <w:t>7月</w:t>
      </w:r>
      <w:r w:rsidR="007378CE">
        <w:rPr>
          <w:rFonts w:ascii="Zen Old Mincho" w:eastAsia="Zen Old Mincho" w:hAnsi="Zen Old Mincho" w:cs="Zen Old Mincho"/>
          <w:b/>
          <w:sz w:val="28"/>
          <w:szCs w:val="28"/>
          <w:u w:val="single"/>
        </w:rPr>
        <w:t>1</w:t>
      </w:r>
      <w:r>
        <w:rPr>
          <w:rFonts w:ascii="Zen Old Mincho" w:eastAsia="Zen Old Mincho" w:hAnsi="Zen Old Mincho" w:cs="Zen Old Mincho"/>
          <w:b/>
          <w:color w:val="000000"/>
          <w:sz w:val="28"/>
          <w:szCs w:val="28"/>
          <w:u w:val="single"/>
        </w:rPr>
        <w:t>日</w:t>
      </w:r>
      <w:r>
        <w:rPr>
          <w:rFonts w:ascii="Zen Old Mincho" w:eastAsia="Zen Old Mincho" w:hAnsi="Zen Old Mincho" w:cs="Zen Old Mincho"/>
          <w:b/>
          <w:sz w:val="28"/>
          <w:szCs w:val="28"/>
          <w:u w:val="single"/>
        </w:rPr>
        <w:t>(</w:t>
      </w:r>
      <w:r>
        <w:rPr>
          <w:rFonts w:ascii="Zen Old Mincho" w:eastAsia="Zen Old Mincho" w:hAnsi="Zen Old Mincho" w:cs="Zen Old Mincho"/>
          <w:b/>
          <w:color w:val="000000"/>
          <w:sz w:val="28"/>
          <w:szCs w:val="28"/>
          <w:u w:val="single"/>
        </w:rPr>
        <w:t>星期</w:t>
      </w:r>
      <w:r>
        <w:rPr>
          <w:rFonts w:ascii="Zen Old Mincho" w:eastAsia="Zen Old Mincho" w:hAnsi="Zen Old Mincho" w:cs="Zen Old Mincho"/>
          <w:b/>
          <w:sz w:val="28"/>
          <w:szCs w:val="28"/>
          <w:u w:val="single"/>
        </w:rPr>
        <w:t>三)</w:t>
      </w:r>
      <w:r>
        <w:rPr>
          <w:rFonts w:ascii="Zen Old Mincho" w:eastAsia="Zen Old Mincho" w:hAnsi="Zen Old Mincho" w:cs="Zen Old Mincho"/>
          <w:b/>
          <w:color w:val="000000"/>
          <w:sz w:val="28"/>
          <w:szCs w:val="28"/>
          <w:u w:val="single"/>
        </w:rPr>
        <w:t>至7月</w:t>
      </w:r>
      <w:r w:rsidR="007378CE">
        <w:rPr>
          <w:rFonts w:ascii="Zen Old Mincho" w:eastAsia="Zen Old Mincho" w:hAnsi="Zen Old Mincho" w:cs="Zen Old Mincho"/>
          <w:b/>
          <w:sz w:val="28"/>
          <w:szCs w:val="28"/>
          <w:u w:val="single"/>
        </w:rPr>
        <w:t>5</w:t>
      </w:r>
      <w:r>
        <w:rPr>
          <w:rFonts w:ascii="Zen Old Mincho" w:eastAsia="Zen Old Mincho" w:hAnsi="Zen Old Mincho" w:cs="Zen Old Mincho"/>
          <w:b/>
          <w:color w:val="000000"/>
          <w:sz w:val="28"/>
          <w:szCs w:val="28"/>
          <w:u w:val="single"/>
        </w:rPr>
        <w:t>日</w:t>
      </w:r>
      <w:r>
        <w:rPr>
          <w:rFonts w:ascii="Zen Old Mincho" w:eastAsia="Zen Old Mincho" w:hAnsi="Zen Old Mincho" w:cs="Zen Old Mincho"/>
          <w:b/>
          <w:sz w:val="28"/>
          <w:szCs w:val="28"/>
          <w:u w:val="single"/>
        </w:rPr>
        <w:t>(</w:t>
      </w:r>
      <w:r>
        <w:rPr>
          <w:rFonts w:ascii="Zen Old Mincho" w:eastAsia="Zen Old Mincho" w:hAnsi="Zen Old Mincho" w:cs="Zen Old Mincho"/>
          <w:b/>
          <w:color w:val="000000"/>
          <w:sz w:val="28"/>
          <w:szCs w:val="28"/>
          <w:u w:val="single"/>
        </w:rPr>
        <w:t>星期</w:t>
      </w:r>
      <w:r w:rsidR="007378CE">
        <w:rPr>
          <w:rFonts w:ascii="Zen Old Mincho" w:hAnsi="Zen Old Mincho" w:cs="Zen Old Mincho" w:hint="eastAsia"/>
          <w:b/>
          <w:sz w:val="28"/>
          <w:szCs w:val="28"/>
          <w:u w:val="single"/>
        </w:rPr>
        <w:t>日</w:t>
      </w:r>
      <w:r>
        <w:rPr>
          <w:rFonts w:ascii="Zen Old Mincho" w:eastAsia="Zen Old Mincho" w:hAnsi="Zen Old Mincho" w:cs="Zen Old Mincho"/>
          <w:b/>
          <w:sz w:val="28"/>
          <w:szCs w:val="28"/>
          <w:u w:val="single"/>
        </w:rPr>
        <w:t>)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，舉辦為期五天四夜之</w:t>
      </w:r>
      <w:r>
        <w:rPr>
          <w:rFonts w:ascii="Zen Old Mincho" w:eastAsia="Zen Old Mincho" w:hAnsi="Zen Old Mincho" w:cs="Zen Old Mincho"/>
          <w:b/>
          <w:color w:val="000000"/>
          <w:sz w:val="28"/>
          <w:szCs w:val="28"/>
        </w:rPr>
        <w:t>「長庚中西醫學體驗營」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。對象為</w:t>
      </w:r>
      <w:r>
        <w:rPr>
          <w:rFonts w:ascii="Zen Old Mincho" w:eastAsia="Zen Old Mincho" w:hAnsi="Zen Old Mincho" w:cs="Zen Old Mincho"/>
          <w:b/>
          <w:color w:val="000000"/>
          <w:sz w:val="28"/>
          <w:szCs w:val="28"/>
        </w:rPr>
        <w:t>全國高中生（含應屆畢業生）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。</w:t>
      </w:r>
    </w:p>
    <w:p w14:paraId="66060820" w14:textId="77777777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" w:right="-760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>精心安排生活化之中</w:t>
      </w:r>
      <w:r>
        <w:rPr>
          <w:rFonts w:ascii="Zen Old Mincho" w:eastAsia="Zen Old Mincho" w:hAnsi="Zen Old Mincho" w:cs="Zen Old Mincho"/>
          <w:sz w:val="28"/>
          <w:szCs w:val="28"/>
        </w:rPr>
        <w:t>醫以及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西醫課程，</w:t>
      </w:r>
      <w:r>
        <w:rPr>
          <w:rFonts w:ascii="Zen Old Mincho" w:eastAsia="Zen Old Mincho" w:hAnsi="Zen Old Mincho" w:cs="Zen Old Mincho"/>
          <w:sz w:val="28"/>
          <w:szCs w:val="28"/>
        </w:rPr>
        <w:t>中醫課程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包括</w:t>
      </w:r>
      <w:r>
        <w:rPr>
          <w:rFonts w:ascii="Zen Old Mincho" w:eastAsia="Zen Old Mincho" w:hAnsi="Zen Old Mincho" w:cs="Zen Old Mincho"/>
          <w:sz w:val="28"/>
          <w:szCs w:val="28"/>
        </w:rPr>
        <w:t xml:space="preserve">: 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中醫基礎理論、中醫診斷學、藥膳實作、針灸骨傷入門，西醫課程體驗</w:t>
      </w:r>
      <w:r>
        <w:rPr>
          <w:rFonts w:ascii="Zen Old Mincho" w:eastAsia="Zen Old Mincho" w:hAnsi="Zen Old Mincho" w:cs="Zen Old Mincho"/>
          <w:sz w:val="28"/>
          <w:szCs w:val="28"/>
        </w:rPr>
        <w:t>包括: 解剖學入門、病生理學等，並穿插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許多寓教於樂的有趣遊戲。</w:t>
      </w:r>
    </w:p>
    <w:p w14:paraId="10728F0A" w14:textId="77777777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" w:right="-760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>希望提供高中生一個</w:t>
      </w:r>
      <w:r>
        <w:rPr>
          <w:rFonts w:ascii="Zen Old Mincho" w:eastAsia="Zen Old Mincho" w:hAnsi="Zen Old Mincho" w:cs="Zen Old Mincho"/>
          <w:sz w:val="28"/>
          <w:szCs w:val="28"/>
        </w:rPr>
        <w:t>同時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認識中西醫學的管道，讓學員在營期中初步體驗</w:t>
      </w:r>
      <w:r>
        <w:rPr>
          <w:rFonts w:ascii="Zen Old Mincho" w:eastAsia="Zen Old Mincho" w:hAnsi="Zen Old Mincho" w:cs="Zen Old Mincho"/>
          <w:b/>
          <w:color w:val="000000"/>
          <w:sz w:val="28"/>
          <w:szCs w:val="28"/>
        </w:rPr>
        <w:t>「中西醫整合」的學習、研究與臨床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整個過程。</w:t>
      </w:r>
    </w:p>
    <w:p w14:paraId="15E63D30" w14:textId="77777777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" w:right="-760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>期盼藉此將台灣及國際社會發展「中西醫合作」的現況，傳達給「</w:t>
      </w:r>
      <w:proofErr w:type="gramStart"/>
      <w:r>
        <w:rPr>
          <w:rFonts w:ascii="Zen Old Mincho" w:eastAsia="Zen Old Mincho" w:hAnsi="Zen Old Mincho" w:cs="Zen Old Mincho"/>
          <w:color w:val="000000"/>
          <w:sz w:val="28"/>
          <w:szCs w:val="28"/>
        </w:rPr>
        <w:t>準</w:t>
      </w:r>
      <w:proofErr w:type="gramEnd"/>
      <w:r>
        <w:rPr>
          <w:rFonts w:ascii="Zen Old Mincho" w:eastAsia="Zen Old Mincho" w:hAnsi="Zen Old Mincho" w:cs="Zen Old Mincho"/>
          <w:color w:val="000000"/>
          <w:sz w:val="28"/>
          <w:szCs w:val="28"/>
        </w:rPr>
        <w:t>大學生們」，並進一步傳達給社會大眾。</w:t>
      </w:r>
    </w:p>
    <w:p w14:paraId="3CC62A03" w14:textId="77777777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>懇請貴單位協助於校園公告欄張貼海報，並鼓勵同學報名，感謝您的協助。</w:t>
      </w:r>
      <w:proofErr w:type="gramStart"/>
      <w:r>
        <w:rPr>
          <w:rFonts w:ascii="Zen Old Mincho" w:eastAsia="Zen Old Mincho" w:hAnsi="Zen Old Mincho" w:cs="Zen Old Mincho"/>
          <w:color w:val="000000"/>
          <w:sz w:val="28"/>
          <w:szCs w:val="28"/>
        </w:rPr>
        <w:t>耑</w:t>
      </w:r>
      <w:proofErr w:type="gramEnd"/>
      <w:r>
        <w:rPr>
          <w:rFonts w:ascii="Zen Old Mincho" w:eastAsia="Zen Old Mincho" w:hAnsi="Zen Old Mincho" w:cs="Zen Old Mincho"/>
          <w:color w:val="000000"/>
          <w:sz w:val="28"/>
          <w:szCs w:val="28"/>
        </w:rPr>
        <w:t>此敬祝</w:t>
      </w:r>
    </w:p>
    <w:p w14:paraId="19468B2F" w14:textId="77777777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>教安</w:t>
      </w:r>
    </w:p>
    <w:p w14:paraId="42565899" w14:textId="77777777" w:rsidR="00B945D0" w:rsidRDefault="00B945D0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</w:p>
    <w:p w14:paraId="0591CD36" w14:textId="77777777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>聯絡人：</w:t>
      </w:r>
    </w:p>
    <w:p w14:paraId="457A4C1C" w14:textId="2ED45B19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 xml:space="preserve">總召 </w:t>
      </w:r>
      <w:r w:rsidR="001642A5">
        <w:rPr>
          <w:rFonts w:ascii="新細明體" w:eastAsia="新細明體" w:hAnsi="新細明體" w:cs="新細明體" w:hint="eastAsia"/>
          <w:color w:val="000000"/>
          <w:sz w:val="28"/>
          <w:szCs w:val="28"/>
        </w:rPr>
        <w:t>蕭椀之</w:t>
      </w:r>
      <w:r w:rsidRPr="007378CE">
        <w:rPr>
          <w:rFonts w:ascii="Zen Old Mincho" w:eastAsia="Zen Old Mincho" w:hAnsi="Zen Old Mincho" w:cs="Zen Old Mincho"/>
          <w:color w:val="000000"/>
          <w:sz w:val="28"/>
          <w:szCs w:val="28"/>
        </w:rPr>
        <w:t xml:space="preserve"> 09</w:t>
      </w:r>
      <w:r w:rsidR="001642A5" w:rsidRPr="001642A5">
        <w:rPr>
          <w:rFonts w:ascii="Zen Old Mincho" w:eastAsia="Zen Old Mincho" w:hAnsi="Zen Old Mincho" w:cs="Zen Old Mincho" w:hint="eastAsia"/>
          <w:color w:val="000000"/>
          <w:sz w:val="28"/>
          <w:szCs w:val="28"/>
        </w:rPr>
        <w:t>09</w:t>
      </w:r>
      <w:r w:rsidRPr="007378CE">
        <w:rPr>
          <w:rFonts w:ascii="Zen Old Mincho" w:eastAsia="Zen Old Mincho" w:hAnsi="Zen Old Mincho" w:cs="Zen Old Mincho"/>
          <w:color w:val="000000"/>
          <w:sz w:val="28"/>
          <w:szCs w:val="28"/>
        </w:rPr>
        <w:t>-</w:t>
      </w:r>
      <w:r w:rsidR="001642A5" w:rsidRPr="001642A5">
        <w:rPr>
          <w:rFonts w:ascii="Zen Old Mincho" w:eastAsia="Zen Old Mincho" w:hAnsi="Zen Old Mincho" w:cs="Zen Old Mincho" w:hint="eastAsia"/>
          <w:color w:val="000000"/>
          <w:sz w:val="28"/>
          <w:szCs w:val="28"/>
        </w:rPr>
        <w:t>211</w:t>
      </w:r>
      <w:r w:rsidRPr="007378CE">
        <w:rPr>
          <w:rFonts w:ascii="Zen Old Mincho" w:eastAsia="Zen Old Mincho" w:hAnsi="Zen Old Mincho" w:cs="Zen Old Mincho"/>
          <w:color w:val="000000"/>
          <w:sz w:val="28"/>
          <w:szCs w:val="28"/>
        </w:rPr>
        <w:t>-</w:t>
      </w:r>
      <w:r w:rsidR="001642A5" w:rsidRPr="001642A5">
        <w:rPr>
          <w:rFonts w:ascii="Zen Old Mincho" w:eastAsia="Zen Old Mincho" w:hAnsi="Zen Old Mincho" w:cs="Zen Old Mincho" w:hint="eastAsia"/>
          <w:color w:val="000000"/>
          <w:sz w:val="28"/>
          <w:szCs w:val="28"/>
        </w:rPr>
        <w:t>179</w:t>
      </w:r>
    </w:p>
    <w:p w14:paraId="7FC6B08D" w14:textId="6952A6D8" w:rsidR="00B945D0" w:rsidRDefault="004F5DE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r>
        <w:rPr>
          <w:rFonts w:ascii="Zen Old Mincho" w:eastAsia="Zen Old Mincho" w:hAnsi="Zen Old Mincho" w:cs="Zen Old Mincho"/>
          <w:color w:val="000000"/>
          <w:sz w:val="28"/>
          <w:szCs w:val="28"/>
        </w:rPr>
        <w:t xml:space="preserve">公關 </w:t>
      </w:r>
      <w:r w:rsidR="007378CE" w:rsidRPr="007378CE">
        <w:rPr>
          <w:rFonts w:ascii="新細明體" w:eastAsia="新細明體" w:hAnsi="新細明體" w:cs="新細明體" w:hint="eastAsia"/>
          <w:color w:val="000000"/>
          <w:sz w:val="28"/>
          <w:szCs w:val="28"/>
        </w:rPr>
        <w:t>黃</w:t>
      </w:r>
      <w:r w:rsidR="007378CE" w:rsidRPr="007378CE">
        <w:rPr>
          <w:rFonts w:ascii="___WRD_EMBED_SUB_44" w:eastAsia="___WRD_EMBED_SUB_44" w:hAnsi="___WRD_EMBED_SUB_44" w:cs="___WRD_EMBED_SUB_44" w:hint="eastAsia"/>
          <w:color w:val="000000"/>
          <w:sz w:val="28"/>
          <w:szCs w:val="28"/>
        </w:rPr>
        <w:t>聖傑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 xml:space="preserve"> 09</w:t>
      </w:r>
      <w:r w:rsidR="007378CE" w:rsidRPr="007378CE">
        <w:rPr>
          <w:rFonts w:ascii="Zen Old Mincho" w:eastAsia="Zen Old Mincho" w:hAnsi="Zen Old Mincho" w:cs="Zen Old Mincho" w:hint="eastAsia"/>
          <w:color w:val="000000"/>
          <w:sz w:val="28"/>
          <w:szCs w:val="28"/>
        </w:rPr>
        <w:t>86-182-078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 xml:space="preserve">　 </w:t>
      </w:r>
      <w:r w:rsidR="007378CE" w:rsidRPr="007378CE">
        <w:rPr>
          <w:rFonts w:ascii="Zen Old Mincho" w:eastAsia="Zen Old Mincho" w:hAnsi="Zen Old Mincho" w:cs="Zen Old Mincho" w:hint="eastAsia"/>
          <w:color w:val="000000"/>
          <w:sz w:val="28"/>
          <w:szCs w:val="28"/>
        </w:rPr>
        <w:t>B1005049</w:t>
      </w:r>
      <w:r>
        <w:rPr>
          <w:rFonts w:ascii="Zen Old Mincho" w:eastAsia="Zen Old Mincho" w:hAnsi="Zen Old Mincho" w:cs="Zen Old Mincho"/>
          <w:color w:val="000000"/>
          <w:sz w:val="28"/>
          <w:szCs w:val="28"/>
        </w:rPr>
        <w:t>@</w:t>
      </w:r>
      <w:r w:rsidR="007378CE" w:rsidRPr="007378CE">
        <w:rPr>
          <w:rFonts w:ascii="Zen Old Mincho" w:eastAsia="Zen Old Mincho" w:hAnsi="Zen Old Mincho" w:cs="Zen Old Mincho" w:hint="eastAsia"/>
          <w:color w:val="000000"/>
          <w:sz w:val="28"/>
          <w:szCs w:val="28"/>
        </w:rPr>
        <w:t>c</w:t>
      </w:r>
      <w:r w:rsidR="007378CE" w:rsidRPr="007378CE">
        <w:rPr>
          <w:rFonts w:ascii="Zen Old Mincho" w:eastAsia="Zen Old Mincho" w:hAnsi="Zen Old Mincho" w:cs="Zen Old Mincho"/>
          <w:color w:val="000000"/>
          <w:sz w:val="28"/>
          <w:szCs w:val="28"/>
        </w:rPr>
        <w:t>gu.edu.tw</w:t>
      </w:r>
    </w:p>
    <w:p w14:paraId="046FFE06" w14:textId="77777777" w:rsidR="00B945D0" w:rsidRDefault="00B94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</w:p>
    <w:p w14:paraId="5770D5C4" w14:textId="77777777" w:rsidR="00B945D0" w:rsidRDefault="00B94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Zen Old Mincho" w:eastAsia="Zen Old Mincho" w:hAnsi="Zen Old Mincho" w:cs="Zen Old Mincho"/>
          <w:color w:val="000000"/>
          <w:sz w:val="28"/>
          <w:szCs w:val="28"/>
        </w:rPr>
      </w:pPr>
      <w:bookmarkStart w:id="0" w:name="_heading=h.gjdgxs" w:colFirst="0" w:colLast="0"/>
      <w:bookmarkEnd w:id="0"/>
    </w:p>
    <w:tbl>
      <w:tblPr>
        <w:tblStyle w:val="ac"/>
        <w:tblW w:w="94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05"/>
        <w:gridCol w:w="2130"/>
      </w:tblGrid>
      <w:tr w:rsidR="00B945D0" w14:paraId="3E3B7F1E" w14:textId="77777777">
        <w:trPr>
          <w:trHeight w:val="480"/>
        </w:trPr>
        <w:tc>
          <w:tcPr>
            <w:tcW w:w="7305" w:type="dxa"/>
          </w:tcPr>
          <w:p w14:paraId="1EC592C7" w14:textId="77777777" w:rsidR="00B945D0" w:rsidRDefault="004F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1" w:hanging="3"/>
              <w:rPr>
                <w:rFonts w:ascii="Zen Old Mincho" w:eastAsia="Zen Old Mincho" w:hAnsi="Zen Old Mincho" w:cs="Zen Old Mincho"/>
                <w:color w:val="000000"/>
                <w:sz w:val="28"/>
                <w:szCs w:val="2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28"/>
                <w:szCs w:val="28"/>
              </w:rPr>
              <w:tab/>
              <w:t xml:space="preserve">長庚大學中醫學系主任 </w:t>
            </w:r>
          </w:p>
        </w:tc>
        <w:tc>
          <w:tcPr>
            <w:tcW w:w="2130" w:type="dxa"/>
            <w:vMerge w:val="restart"/>
            <w:vAlign w:val="center"/>
          </w:tcPr>
          <w:p w14:paraId="1C9C9637" w14:textId="77777777" w:rsidR="00B945D0" w:rsidRDefault="004F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Zen Old Mincho" w:eastAsia="Zen Old Mincho" w:hAnsi="Zen Old Mincho" w:cs="Zen Old Mincho"/>
                <w:color w:val="000000"/>
                <w:sz w:val="28"/>
                <w:szCs w:val="28"/>
              </w:rPr>
            </w:pPr>
            <w:r>
              <w:rPr>
                <w:rFonts w:ascii="Zen Old Mincho" w:eastAsia="Zen Old Mincho" w:hAnsi="Zen Old Mincho" w:cs="Zen Old Mincho"/>
                <w:sz w:val="28"/>
                <w:szCs w:val="28"/>
              </w:rPr>
              <w:t>敬上</w:t>
            </w:r>
          </w:p>
        </w:tc>
      </w:tr>
      <w:tr w:rsidR="00B945D0" w14:paraId="63223456" w14:textId="77777777">
        <w:tc>
          <w:tcPr>
            <w:tcW w:w="7305" w:type="dxa"/>
          </w:tcPr>
          <w:p w14:paraId="0B887226" w14:textId="77777777" w:rsidR="00B945D0" w:rsidRDefault="004F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rPr>
                <w:rFonts w:ascii="Zen Old Mincho" w:eastAsia="Zen Old Mincho" w:hAnsi="Zen Old Mincho" w:cs="Zen Old Mincho"/>
                <w:color w:val="000000"/>
                <w:sz w:val="28"/>
                <w:szCs w:val="28"/>
              </w:rPr>
            </w:pPr>
            <w:r>
              <w:rPr>
                <w:rFonts w:ascii="Zen Old Mincho" w:eastAsia="Zen Old Mincho" w:hAnsi="Zen Old Mincho" w:cs="Zen Old Mincho"/>
                <w:color w:val="000000"/>
                <w:sz w:val="28"/>
                <w:szCs w:val="28"/>
              </w:rPr>
              <w:tab/>
              <w:t>長庚中西醫學體驗營 籌備小組</w:t>
            </w:r>
          </w:p>
          <w:p w14:paraId="0C8FE3E4" w14:textId="77777777" w:rsidR="00B945D0" w:rsidRDefault="00B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rPr>
                <w:rFonts w:ascii="Zen Old Mincho" w:eastAsia="Zen Old Mincho" w:hAnsi="Zen Old Mincho" w:cs="Zen Old Mincho"/>
                <w:sz w:val="28"/>
                <w:szCs w:val="28"/>
              </w:rPr>
            </w:pPr>
          </w:p>
        </w:tc>
        <w:tc>
          <w:tcPr>
            <w:tcW w:w="2130" w:type="dxa"/>
            <w:vMerge/>
            <w:vAlign w:val="center"/>
          </w:tcPr>
          <w:p w14:paraId="07264B44" w14:textId="77777777" w:rsidR="00B945D0" w:rsidRDefault="00B94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Zen Old Mincho" w:eastAsia="Zen Old Mincho" w:hAnsi="Zen Old Mincho" w:cs="Zen Old Mincho"/>
                <w:color w:val="000000"/>
                <w:sz w:val="28"/>
                <w:szCs w:val="28"/>
              </w:rPr>
            </w:pPr>
          </w:p>
        </w:tc>
      </w:tr>
    </w:tbl>
    <w:p w14:paraId="323EAFC5" w14:textId="77777777" w:rsidR="00B945D0" w:rsidRDefault="00B945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60" w:hanging="3"/>
        <w:jc w:val="center"/>
        <w:rPr>
          <w:rFonts w:ascii="Zen Old Mincho" w:eastAsia="Zen Old Mincho" w:hAnsi="Zen Old Mincho" w:cs="Zen Old Mincho"/>
          <w:color w:val="000000"/>
          <w:sz w:val="28"/>
          <w:szCs w:val="28"/>
        </w:rPr>
      </w:pPr>
    </w:p>
    <w:sectPr w:rsidR="00B945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64" w:bottom="851" w:left="1797" w:header="85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48B61" w14:textId="77777777" w:rsidR="00AE3D68" w:rsidRDefault="00AE3D68">
      <w:pPr>
        <w:spacing w:line="240" w:lineRule="auto"/>
        <w:ind w:left="0" w:hanging="2"/>
      </w:pPr>
      <w:r>
        <w:separator/>
      </w:r>
    </w:p>
  </w:endnote>
  <w:endnote w:type="continuationSeparator" w:id="0">
    <w:p w14:paraId="63FA8FB8" w14:textId="77777777" w:rsidR="00AE3D68" w:rsidRDefault="00AE3D6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en Old Mincho">
    <w:altName w:val="Calibri"/>
    <w:charset w:val="00"/>
    <w:family w:val="auto"/>
    <w:pitch w:val="default"/>
  </w:font>
  <w:font w:name="___WRD_EMBED_SUB_44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9BCA" w14:textId="77777777" w:rsidR="00B945D0" w:rsidRDefault="00B945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D5F3" w14:textId="77777777" w:rsidR="00B945D0" w:rsidRDefault="00B945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DC60" w14:textId="77777777" w:rsidR="00B945D0" w:rsidRDefault="00B945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5F00" w14:textId="77777777" w:rsidR="00AE3D68" w:rsidRDefault="00AE3D68">
      <w:pPr>
        <w:spacing w:line="240" w:lineRule="auto"/>
        <w:ind w:left="0" w:hanging="2"/>
      </w:pPr>
      <w:r>
        <w:separator/>
      </w:r>
    </w:p>
  </w:footnote>
  <w:footnote w:type="continuationSeparator" w:id="0">
    <w:p w14:paraId="6B77899A" w14:textId="77777777" w:rsidR="00AE3D68" w:rsidRDefault="00AE3D6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9C91" w14:textId="77777777" w:rsidR="00B945D0" w:rsidRDefault="00B945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956B" w14:textId="77777777" w:rsidR="00B945D0" w:rsidRDefault="004F5DE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Zen Old Mincho" w:eastAsia="Zen Old Mincho" w:hAnsi="Zen Old Mincho" w:cs="Zen Old Mincho"/>
        <w:color w:val="000000"/>
      </w:rPr>
    </w:pPr>
    <w:r>
      <w:rPr>
        <w:rFonts w:ascii="Zen Old Mincho" w:eastAsia="Zen Old Mincho" w:hAnsi="Zen Old Mincho" w:cs="Zen Old Mincho"/>
        <w:color w:val="000000"/>
      </w:rPr>
      <w:t>長庚大學</w:t>
    </w:r>
    <w:proofErr w:type="gramStart"/>
    <w:r>
      <w:rPr>
        <w:rFonts w:ascii="Zen Old Mincho" w:eastAsia="Zen Old Mincho" w:hAnsi="Zen Old Mincho" w:cs="Zen Old Mincho"/>
        <w:color w:val="000000"/>
      </w:rPr>
      <w:t>‧</w:t>
    </w:r>
    <w:proofErr w:type="gramEnd"/>
    <w:r>
      <w:rPr>
        <w:rFonts w:ascii="Zen Old Mincho" w:eastAsia="Zen Old Mincho" w:hAnsi="Zen Old Mincho" w:cs="Zen Old Mincho"/>
        <w:color w:val="000000"/>
      </w:rPr>
      <w:t>中醫學系</w:t>
    </w:r>
    <w:proofErr w:type="gramStart"/>
    <w:r>
      <w:rPr>
        <w:rFonts w:ascii="Zen Old Mincho" w:eastAsia="Zen Old Mincho" w:hAnsi="Zen Old Mincho" w:cs="Zen Old Mincho"/>
        <w:color w:val="000000"/>
      </w:rPr>
      <w:t>‧</w:t>
    </w:r>
    <w:proofErr w:type="gramEnd"/>
    <w:r>
      <w:rPr>
        <w:rFonts w:ascii="Zen Old Mincho" w:eastAsia="Zen Old Mincho" w:hAnsi="Zen Old Mincho" w:cs="Zen Old Mincho"/>
        <w:color w:val="000000"/>
      </w:rPr>
      <w:t>全國高中生中西醫學體驗營籌備小組</w:t>
    </w:r>
  </w:p>
  <w:p w14:paraId="1E84EEA8" w14:textId="77777777" w:rsidR="00B945D0" w:rsidRDefault="004F5DE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Zen Old Mincho" w:eastAsia="Zen Old Mincho" w:hAnsi="Zen Old Mincho" w:cs="Zen Old Mincho"/>
        <w:color w:val="000000"/>
      </w:rPr>
    </w:pPr>
    <w:r>
      <w:rPr>
        <w:rFonts w:ascii="Zen Old Mincho" w:eastAsia="Zen Old Mincho" w:hAnsi="Zen Old Mincho" w:cs="Zen Old Mincho"/>
        <w:color w:val="000000"/>
      </w:rPr>
      <w:t>333桃園市龜山區文化一路259號</w:t>
    </w:r>
  </w:p>
  <w:p w14:paraId="6CC47321" w14:textId="20565341" w:rsidR="00B945D0" w:rsidRDefault="004F5DE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Zen Old Mincho" w:eastAsia="Zen Old Mincho" w:hAnsi="Zen Old Mincho" w:cs="Zen Old Mincho"/>
        <w:color w:val="000000"/>
      </w:rPr>
    </w:pPr>
    <w:r>
      <w:rPr>
        <w:rFonts w:ascii="Zen Old Mincho" w:eastAsia="Zen Old Mincho" w:hAnsi="Zen Old Mincho" w:cs="Zen Old Mincho"/>
        <w:color w:val="000000"/>
      </w:rPr>
      <w:t>電話：09</w:t>
    </w:r>
    <w:r w:rsidR="007378CE" w:rsidRPr="007378CE">
      <w:rPr>
        <w:rFonts w:ascii="Zen Old Mincho" w:eastAsia="Zen Old Mincho" w:hAnsi="Zen Old Mincho" w:cs="Zen Old Mincho" w:hint="eastAsia"/>
        <w:color w:val="000000"/>
      </w:rPr>
      <w:t>86</w:t>
    </w:r>
    <w:r w:rsidRPr="007378CE">
      <w:rPr>
        <w:rFonts w:ascii="Zen Old Mincho" w:eastAsia="Zen Old Mincho" w:hAnsi="Zen Old Mincho" w:cs="Zen Old Mincho"/>
        <w:color w:val="000000"/>
      </w:rPr>
      <w:t>-</w:t>
    </w:r>
    <w:r w:rsidR="007378CE" w:rsidRPr="007378CE">
      <w:rPr>
        <w:rFonts w:ascii="Zen Old Mincho" w:eastAsia="Zen Old Mincho" w:hAnsi="Zen Old Mincho" w:cs="Zen Old Mincho" w:hint="eastAsia"/>
        <w:color w:val="000000"/>
      </w:rPr>
      <w:t>182</w:t>
    </w:r>
    <w:r w:rsidRPr="007378CE">
      <w:rPr>
        <w:rFonts w:ascii="Zen Old Mincho" w:eastAsia="Zen Old Mincho" w:hAnsi="Zen Old Mincho" w:cs="Zen Old Mincho"/>
        <w:color w:val="000000"/>
      </w:rPr>
      <w:t>-</w:t>
    </w:r>
    <w:r w:rsidR="007378CE" w:rsidRPr="007378CE">
      <w:rPr>
        <w:rFonts w:ascii="Zen Old Mincho" w:eastAsia="Zen Old Mincho" w:hAnsi="Zen Old Mincho" w:cs="Zen Old Mincho" w:hint="eastAsia"/>
        <w:color w:val="000000"/>
      </w:rPr>
      <w:t>078</w:t>
    </w:r>
    <w:r>
      <w:rPr>
        <w:rFonts w:ascii="Zen Old Mincho" w:eastAsia="Zen Old Mincho" w:hAnsi="Zen Old Mincho" w:cs="Zen Old Mincho"/>
        <w:color w:val="000000"/>
      </w:rPr>
      <w:t xml:space="preserve"> (</w:t>
    </w:r>
    <w:r w:rsidR="007378CE" w:rsidRPr="007378CE">
      <w:rPr>
        <w:rFonts w:ascii="新細明體" w:eastAsia="新細明體" w:hAnsi="新細明體" w:cs="新細明體" w:hint="eastAsia"/>
        <w:color w:val="000000"/>
      </w:rPr>
      <w:t>黃</w:t>
    </w:r>
    <w:r w:rsidR="007378CE" w:rsidRPr="007378CE">
      <w:rPr>
        <w:rFonts w:ascii="___WRD_EMBED_SUB_44" w:eastAsia="___WRD_EMBED_SUB_44" w:hAnsi="___WRD_EMBED_SUB_44" w:cs="___WRD_EMBED_SUB_44" w:hint="eastAsia"/>
        <w:color w:val="000000"/>
      </w:rPr>
      <w:t>聖傑</w:t>
    </w:r>
    <w:r>
      <w:rPr>
        <w:rFonts w:ascii="Zen Old Mincho" w:eastAsia="Zen Old Mincho" w:hAnsi="Zen Old Mincho" w:cs="Zen Old Mincho"/>
        <w:color w:val="000000"/>
      </w:rPr>
      <w:t>)</w:t>
    </w:r>
  </w:p>
  <w:p w14:paraId="4781997F" w14:textId="2F731D4E" w:rsidR="00B945D0" w:rsidRPr="007378CE" w:rsidRDefault="004F5DE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Zen Old Mincho" w:eastAsia="Zen Old Mincho" w:hAnsi="Zen Old Mincho" w:cs="Zen Old Mincho"/>
        <w:color w:val="000000"/>
      </w:rPr>
    </w:pPr>
    <w:r>
      <w:rPr>
        <w:rFonts w:ascii="Zen Old Mincho" w:eastAsia="Zen Old Mincho" w:hAnsi="Zen Old Mincho" w:cs="Zen Old Mincho"/>
        <w:color w:val="000000"/>
      </w:rPr>
      <w:t>E-Mail：</w:t>
    </w:r>
    <w:r w:rsidR="007378CE" w:rsidRPr="007378CE">
      <w:rPr>
        <w:rFonts w:ascii="Zen Old Mincho" w:eastAsia="Zen Old Mincho" w:hAnsi="Zen Old Mincho" w:cs="Zen Old Mincho"/>
        <w:color w:val="000000"/>
      </w:rPr>
      <w:t>B1005049</w:t>
    </w:r>
    <w:r w:rsidRPr="007378CE">
      <w:rPr>
        <w:rFonts w:ascii="Zen Old Mincho" w:eastAsia="Zen Old Mincho" w:hAnsi="Zen Old Mincho" w:cs="Zen Old Mincho"/>
        <w:color w:val="000000"/>
      </w:rPr>
      <w:t>@</w:t>
    </w:r>
    <w:r w:rsidR="007378CE" w:rsidRPr="007378CE">
      <w:rPr>
        <w:rFonts w:ascii="Zen Old Mincho" w:eastAsia="Zen Old Mincho" w:hAnsi="Zen Old Mincho" w:cs="Zen Old Mincho"/>
        <w:color w:val="000000"/>
      </w:rPr>
      <w:t>cgu.edu</w:t>
    </w:r>
    <w:r w:rsidRPr="007378CE">
      <w:rPr>
        <w:rFonts w:ascii="Zen Old Mincho" w:eastAsia="Zen Old Mincho" w:hAnsi="Zen Old Mincho" w:cs="Zen Old Mincho"/>
        <w:color w:val="000000"/>
      </w:rPr>
      <w:t>.</w:t>
    </w:r>
    <w:r w:rsidR="007378CE" w:rsidRPr="007378CE">
      <w:rPr>
        <w:rFonts w:ascii="Zen Old Mincho" w:eastAsia="Zen Old Mincho" w:hAnsi="Zen Old Mincho" w:cs="Zen Old Mincho"/>
        <w:color w:val="000000"/>
      </w:rPr>
      <w:t>tw</w:t>
    </w:r>
  </w:p>
  <w:p w14:paraId="51EA752D" w14:textId="77777777" w:rsidR="00B945D0" w:rsidRDefault="00B945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Zen Old Mincho" w:eastAsia="Zen Old Mincho" w:hAnsi="Zen Old Mincho" w:cs="Zen Old Mincho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3C2F4" w14:textId="77777777" w:rsidR="00B945D0" w:rsidRDefault="00B945D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D0"/>
    <w:rsid w:val="00124AF0"/>
    <w:rsid w:val="001642A5"/>
    <w:rsid w:val="004F5DED"/>
    <w:rsid w:val="007378CE"/>
    <w:rsid w:val="00AE3D68"/>
    <w:rsid w:val="00B945D0"/>
    <w:rsid w:val="00E2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75A6B"/>
  <w15:docId w15:val="{1A1BD572-0E9F-4DFA-BCCA-BE92CB63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18"/>
        <w:szCs w:val="18"/>
        <w:lang w:val="en-US" w:eastAsia="zh-TW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header"/>
    <w:basedOn w:val="a"/>
    <w:link w:val="a6"/>
    <w:uiPriority w:val="99"/>
    <w:rPr>
      <w:sz w:val="20"/>
    </w:rPr>
  </w:style>
  <w:style w:type="paragraph" w:styleId="a7">
    <w:name w:val="footer"/>
    <w:basedOn w:val="a"/>
    <w:rPr>
      <w:sz w:val="20"/>
    </w:rPr>
  </w:style>
  <w:style w:type="table" w:styleId="a8">
    <w:name w:val="Table Grid"/>
    <w:basedOn w:val="a1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6">
    <w:name w:val="頁首 字元"/>
    <w:basedOn w:val="a0"/>
    <w:link w:val="a5"/>
    <w:uiPriority w:val="99"/>
    <w:rsid w:val="003565AA"/>
    <w:rPr>
      <w:position w:val="-1"/>
      <w:lang w:bidi="ar-SA"/>
    </w:rPr>
  </w:style>
  <w:style w:type="table" w:customStyle="1" w:styleId="ac">
    <w:basedOn w:val="TableNormal0"/>
    <w:pPr>
      <w:widowControl w:val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jlRmDsuFhDoXHQouQXPUKFgcg==">CgMxLjAyCGguZ2pkZ3hzOAByITFmNlQ3R1VqRVpabXptQ2owMGZ2cTJQUlZycC1TS2h0Nw==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Chioufan</dc:creator>
  <cp:lastModifiedBy>黃聖傑</cp:lastModifiedBy>
  <cp:revision>4</cp:revision>
  <dcterms:created xsi:type="dcterms:W3CDTF">2022-02-08T03:58:00Z</dcterms:created>
  <dcterms:modified xsi:type="dcterms:W3CDTF">2026-02-05T04:34:00Z</dcterms:modified>
</cp:coreProperties>
</file>