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427" w:rsidRDefault="00DB5427" w:rsidP="00DB5427">
      <w:pPr>
        <w:snapToGrid w:val="0"/>
        <w:spacing w:line="240" w:lineRule="atLeast"/>
        <w:jc w:val="center"/>
        <w:rPr>
          <w:rFonts w:ascii="標楷體" w:eastAsia="標楷體" w:hAnsi="標楷體" w:hint="eastAsia"/>
          <w:b/>
          <w:bCs/>
          <w:sz w:val="40"/>
        </w:rPr>
      </w:pPr>
      <w:bookmarkStart w:id="0" w:name="_GoBack"/>
      <w:bookmarkEnd w:id="0"/>
      <w:r>
        <w:rPr>
          <w:rFonts w:ascii="標楷體" w:eastAsia="標楷體" w:hAnsi="標楷體" w:hint="eastAsia"/>
          <w:b/>
          <w:bCs/>
          <w:sz w:val="40"/>
        </w:rPr>
        <w:t>嘉義縣國立東石高級中學校友會</w:t>
      </w:r>
    </w:p>
    <w:p w:rsidR="00DB5427" w:rsidRPr="00F345F3" w:rsidRDefault="00DB5427" w:rsidP="00F345F3">
      <w:pPr>
        <w:snapToGrid w:val="0"/>
        <w:spacing w:line="240" w:lineRule="atLeast"/>
        <w:jc w:val="center"/>
        <w:rPr>
          <w:rFonts w:ascii="標楷體" w:eastAsia="標楷體" w:hAnsi="標楷體" w:hint="eastAsia"/>
          <w:b/>
          <w:bCs/>
          <w:sz w:val="48"/>
        </w:rPr>
      </w:pPr>
      <w:r>
        <w:rPr>
          <w:rFonts w:ascii="標楷體" w:eastAsia="標楷體" w:hAnsi="標楷體" w:hint="eastAsia"/>
          <w:b/>
          <w:bCs/>
          <w:sz w:val="40"/>
        </w:rPr>
        <w:t>第四屆第二次會員大會議紀錄</w:t>
      </w:r>
    </w:p>
    <w:p w:rsidR="00F345F3" w:rsidRPr="00F345F3" w:rsidRDefault="00F345F3" w:rsidP="00E96993">
      <w:pPr>
        <w:snapToGrid w:val="0"/>
        <w:spacing w:line="480" w:lineRule="exact"/>
        <w:rPr>
          <w:rFonts w:eastAsia="標楷體" w:hint="eastAsia"/>
          <w:sz w:val="32"/>
        </w:rPr>
      </w:pPr>
      <w:r>
        <w:rPr>
          <w:rFonts w:ascii="標楷體" w:eastAsia="標楷體" w:hAnsi="標楷體" w:hint="eastAsia"/>
          <w:sz w:val="32"/>
        </w:rPr>
        <w:t>時間：</w:t>
      </w:r>
      <w:smartTag w:uri="urn:schemas-microsoft-com:office:smarttags" w:element="chsdate">
        <w:smartTagPr>
          <w:attr w:name="IsROCDate" w:val="False"/>
          <w:attr w:name="IsLunarDate" w:val="False"/>
          <w:attr w:name="Day" w:val="28"/>
          <w:attr w:name="Month" w:val="1"/>
          <w:attr w:name="Year" w:val="1996"/>
        </w:smartTagPr>
        <w:r>
          <w:rPr>
            <w:rFonts w:eastAsia="標楷體" w:hint="eastAsia"/>
            <w:sz w:val="32"/>
          </w:rPr>
          <w:t>96</w:t>
        </w:r>
        <w:r>
          <w:rPr>
            <w:rFonts w:eastAsia="標楷體" w:hint="eastAsia"/>
            <w:sz w:val="32"/>
          </w:rPr>
          <w:t>年</w:t>
        </w:r>
        <w:r>
          <w:rPr>
            <w:rFonts w:eastAsia="標楷體" w:hint="eastAsia"/>
            <w:sz w:val="32"/>
          </w:rPr>
          <w:t>1</w:t>
        </w:r>
        <w:r>
          <w:rPr>
            <w:rFonts w:eastAsia="標楷體" w:hint="eastAsia"/>
            <w:sz w:val="32"/>
          </w:rPr>
          <w:t>月</w:t>
        </w:r>
        <w:r>
          <w:rPr>
            <w:rFonts w:eastAsia="標楷體" w:hint="eastAsia"/>
            <w:sz w:val="32"/>
          </w:rPr>
          <w:t>28</w:t>
        </w:r>
        <w:r>
          <w:rPr>
            <w:rFonts w:eastAsia="標楷體" w:hint="eastAsia"/>
            <w:sz w:val="32"/>
          </w:rPr>
          <w:t>日</w:t>
        </w:r>
      </w:smartTag>
      <w:r w:rsidR="000E2568">
        <w:rPr>
          <w:rFonts w:eastAsia="標楷體" w:hint="eastAsia"/>
          <w:sz w:val="32"/>
        </w:rPr>
        <w:t>（星期日</w:t>
      </w:r>
      <w:r>
        <w:rPr>
          <w:rFonts w:eastAsia="標楷體" w:hint="eastAsia"/>
          <w:sz w:val="32"/>
        </w:rPr>
        <w:t>）上午</w:t>
      </w:r>
      <w:r>
        <w:rPr>
          <w:rFonts w:eastAsia="標楷體" w:hint="eastAsia"/>
          <w:sz w:val="32"/>
        </w:rPr>
        <w:t>9</w:t>
      </w:r>
      <w:r>
        <w:rPr>
          <w:rFonts w:eastAsia="標楷體" w:hint="eastAsia"/>
          <w:sz w:val="32"/>
        </w:rPr>
        <w:t>時</w:t>
      </w:r>
      <w:r>
        <w:rPr>
          <w:rFonts w:eastAsia="標楷體" w:hint="eastAsia"/>
          <w:sz w:val="32"/>
        </w:rPr>
        <w:t>30</w:t>
      </w:r>
      <w:r>
        <w:rPr>
          <w:rFonts w:eastAsia="標楷體" w:hint="eastAsia"/>
          <w:sz w:val="32"/>
        </w:rPr>
        <w:t>分</w:t>
      </w:r>
    </w:p>
    <w:p w:rsidR="00DB5427" w:rsidRDefault="00DB5427" w:rsidP="00E96993">
      <w:pPr>
        <w:snapToGrid w:val="0"/>
        <w:spacing w:line="480" w:lineRule="exact"/>
        <w:rPr>
          <w:rFonts w:ascii="標楷體" w:eastAsia="標楷體" w:hAnsi="標楷體" w:hint="eastAsia"/>
          <w:sz w:val="32"/>
        </w:rPr>
      </w:pPr>
      <w:r w:rsidRPr="00BC5975">
        <w:rPr>
          <w:rFonts w:ascii="標楷體" w:eastAsia="標楷體" w:hAnsi="標楷體" w:hint="eastAsia"/>
          <w:sz w:val="32"/>
        </w:rPr>
        <w:t>地點：國立東石高級中學教學行政大樓5樓會議室</w:t>
      </w:r>
    </w:p>
    <w:p w:rsidR="00920AB2" w:rsidRPr="00920AB2" w:rsidRDefault="00920AB2" w:rsidP="00E96993">
      <w:pPr>
        <w:snapToGrid w:val="0"/>
        <w:spacing w:line="480" w:lineRule="exact"/>
        <w:rPr>
          <w:rFonts w:eastAsia="標楷體" w:hint="eastAsia"/>
          <w:sz w:val="32"/>
        </w:rPr>
      </w:pPr>
      <w:r>
        <w:rPr>
          <w:rFonts w:eastAsia="標楷體" w:hint="eastAsia"/>
          <w:sz w:val="32"/>
        </w:rPr>
        <w:t>出席：如簽到簿</w:t>
      </w:r>
    </w:p>
    <w:p w:rsidR="00DB5427" w:rsidRDefault="00DB5427" w:rsidP="00E96993">
      <w:pPr>
        <w:snapToGrid w:val="0"/>
        <w:spacing w:line="480" w:lineRule="exact"/>
        <w:rPr>
          <w:rFonts w:ascii="標楷體" w:eastAsia="標楷體" w:hAnsi="標楷體" w:hint="eastAsia"/>
          <w:sz w:val="32"/>
        </w:rPr>
      </w:pPr>
      <w:r w:rsidRPr="00BC5975">
        <w:rPr>
          <w:rFonts w:ascii="標楷體" w:eastAsia="標楷體" w:hAnsi="標楷體" w:hint="eastAsia"/>
          <w:sz w:val="32"/>
        </w:rPr>
        <w:t>主持人：黃理事長  順仁</w:t>
      </w:r>
    </w:p>
    <w:p w:rsidR="00130980" w:rsidRPr="00BC5975" w:rsidRDefault="00130980" w:rsidP="00E96993">
      <w:pPr>
        <w:snapToGrid w:val="0"/>
        <w:spacing w:line="480" w:lineRule="exact"/>
        <w:rPr>
          <w:rFonts w:ascii="標楷體" w:eastAsia="標楷體" w:hAnsi="標楷體" w:hint="eastAsia"/>
          <w:sz w:val="32"/>
        </w:rPr>
      </w:pPr>
      <w:r>
        <w:rPr>
          <w:rFonts w:ascii="標楷體" w:eastAsia="標楷體" w:hAnsi="標楷體" w:hint="eastAsia"/>
          <w:sz w:val="32"/>
        </w:rPr>
        <w:t xml:space="preserve">                                            記錄：陳薇涵</w:t>
      </w:r>
    </w:p>
    <w:p w:rsidR="00DB5427" w:rsidRPr="00BC5975" w:rsidRDefault="00DB5427" w:rsidP="00E96993">
      <w:pPr>
        <w:snapToGrid w:val="0"/>
        <w:spacing w:line="480" w:lineRule="exact"/>
        <w:rPr>
          <w:rFonts w:ascii="標楷體" w:eastAsia="標楷體" w:hAnsi="標楷體" w:hint="eastAsia"/>
          <w:sz w:val="32"/>
        </w:rPr>
      </w:pPr>
      <w:r w:rsidRPr="00BC5975">
        <w:rPr>
          <w:rFonts w:ascii="標楷體" w:eastAsia="標楷體" w:hAnsi="標楷體" w:hint="eastAsia"/>
          <w:sz w:val="32"/>
        </w:rPr>
        <w:t>一、宣佈開會</w:t>
      </w:r>
    </w:p>
    <w:p w:rsidR="009F397A" w:rsidRDefault="009F397A" w:rsidP="00E96993">
      <w:pPr>
        <w:snapToGrid w:val="0"/>
        <w:spacing w:line="480" w:lineRule="exact"/>
        <w:ind w:firstLineChars="200" w:firstLine="640"/>
        <w:rPr>
          <w:rFonts w:ascii="標楷體" w:eastAsia="標楷體" w:hAnsi="標楷體" w:hint="eastAsia"/>
          <w:sz w:val="32"/>
        </w:rPr>
      </w:pPr>
      <w:r>
        <w:rPr>
          <w:rFonts w:ascii="標楷體" w:eastAsia="標楷體" w:hAnsi="標楷體" w:hint="eastAsia"/>
          <w:sz w:val="32"/>
        </w:rPr>
        <w:t>出席大會會員人數如簽到簿。</w:t>
      </w:r>
    </w:p>
    <w:p w:rsidR="00DB5427" w:rsidRPr="00BC5975" w:rsidRDefault="00DB5427" w:rsidP="00E96993">
      <w:pPr>
        <w:snapToGrid w:val="0"/>
        <w:spacing w:line="480" w:lineRule="exact"/>
        <w:rPr>
          <w:rFonts w:ascii="標楷體" w:eastAsia="標楷體" w:hAnsi="標楷體" w:hint="eastAsia"/>
          <w:sz w:val="32"/>
        </w:rPr>
      </w:pPr>
      <w:r w:rsidRPr="00BC5975">
        <w:rPr>
          <w:rFonts w:ascii="標楷體" w:eastAsia="標楷體" w:hAnsi="標楷體" w:hint="eastAsia"/>
          <w:sz w:val="32"/>
        </w:rPr>
        <w:t>二、主席開會致詞</w:t>
      </w:r>
    </w:p>
    <w:p w:rsidR="007B69F6" w:rsidRDefault="000202FB" w:rsidP="00846584">
      <w:pPr>
        <w:spacing w:line="480" w:lineRule="exact"/>
        <w:ind w:right="-57"/>
        <w:rPr>
          <w:rFonts w:ascii="標楷體" w:eastAsia="標楷體" w:hAnsi="標楷體" w:hint="eastAsia"/>
          <w:sz w:val="32"/>
          <w:szCs w:val="32"/>
        </w:rPr>
      </w:pPr>
      <w:r>
        <w:rPr>
          <w:rFonts w:ascii="標楷體" w:eastAsia="標楷體" w:hAnsi="標楷體" w:hint="eastAsia"/>
          <w:sz w:val="32"/>
        </w:rPr>
        <w:t xml:space="preserve">    </w:t>
      </w:r>
      <w:r w:rsidR="00E96993">
        <w:rPr>
          <w:rFonts w:ascii="標楷體" w:eastAsia="標楷體" w:hAnsi="標楷體" w:hint="eastAsia"/>
          <w:sz w:val="32"/>
        </w:rPr>
        <w:t>（一）</w:t>
      </w:r>
      <w:r w:rsidR="00E96993" w:rsidRPr="00E96993">
        <w:rPr>
          <w:rFonts w:ascii="標楷體" w:eastAsia="標楷體" w:hAnsi="標楷體" w:hint="eastAsia"/>
          <w:sz w:val="32"/>
          <w:szCs w:val="32"/>
        </w:rPr>
        <w:t>感謝大家在這麼寒冷的天氣撥空參加校友會第四屆第</w:t>
      </w:r>
      <w:r w:rsidR="007B69F6">
        <w:rPr>
          <w:rFonts w:ascii="標楷體" w:eastAsia="標楷體" w:hAnsi="標楷體" w:hint="eastAsia"/>
          <w:sz w:val="32"/>
          <w:szCs w:val="32"/>
        </w:rPr>
        <w:t xml:space="preserve">    </w:t>
      </w:r>
    </w:p>
    <w:p w:rsidR="007B69F6" w:rsidRDefault="007B69F6" w:rsidP="00E96993">
      <w:pPr>
        <w:spacing w:line="480" w:lineRule="exact"/>
        <w:rPr>
          <w:rFonts w:ascii="標楷體" w:eastAsia="標楷體" w:hAnsi="標楷體" w:hint="eastAsia"/>
          <w:sz w:val="32"/>
          <w:szCs w:val="32"/>
        </w:rPr>
      </w:pPr>
      <w:r>
        <w:rPr>
          <w:rFonts w:ascii="標楷體" w:eastAsia="標楷體" w:hAnsi="標楷體" w:hint="eastAsia"/>
          <w:sz w:val="32"/>
          <w:szCs w:val="32"/>
        </w:rPr>
        <w:t xml:space="preserve">          </w:t>
      </w:r>
      <w:r w:rsidR="00E96993" w:rsidRPr="00E96993">
        <w:rPr>
          <w:rFonts w:ascii="標楷體" w:eastAsia="標楷體" w:hAnsi="標楷體" w:hint="eastAsia"/>
          <w:sz w:val="32"/>
          <w:szCs w:val="32"/>
        </w:rPr>
        <w:t>二次會員大會。今年是母校80週年校慶，辦理非常成</w:t>
      </w:r>
      <w:r>
        <w:rPr>
          <w:rFonts w:ascii="標楷體" w:eastAsia="標楷體" w:hAnsi="標楷體" w:hint="eastAsia"/>
          <w:sz w:val="32"/>
          <w:szCs w:val="32"/>
        </w:rPr>
        <w:t xml:space="preserve"> </w:t>
      </w:r>
    </w:p>
    <w:p w:rsidR="007B69F6" w:rsidRDefault="007B69F6" w:rsidP="00E96993">
      <w:pPr>
        <w:spacing w:line="480" w:lineRule="exact"/>
        <w:rPr>
          <w:rFonts w:ascii="標楷體" w:eastAsia="標楷體" w:hAnsi="標楷體" w:hint="eastAsia"/>
          <w:sz w:val="32"/>
          <w:szCs w:val="32"/>
        </w:rPr>
      </w:pPr>
      <w:r>
        <w:rPr>
          <w:rFonts w:ascii="標楷體" w:eastAsia="標楷體" w:hAnsi="標楷體" w:hint="eastAsia"/>
          <w:sz w:val="32"/>
          <w:szCs w:val="32"/>
        </w:rPr>
        <w:t xml:space="preserve">          </w:t>
      </w:r>
      <w:r w:rsidR="00E96993" w:rsidRPr="00E96993">
        <w:rPr>
          <w:rFonts w:ascii="標楷體" w:eastAsia="標楷體" w:hAnsi="標楷體" w:hint="eastAsia"/>
          <w:sz w:val="32"/>
          <w:szCs w:val="32"/>
        </w:rPr>
        <w:t>功，日後一些盛大活動都將通知校友，讓校友能回校</w:t>
      </w:r>
      <w:r>
        <w:rPr>
          <w:rFonts w:ascii="標楷體" w:eastAsia="標楷體" w:hAnsi="標楷體" w:hint="eastAsia"/>
          <w:sz w:val="32"/>
          <w:szCs w:val="32"/>
        </w:rPr>
        <w:t xml:space="preserve"> </w:t>
      </w:r>
    </w:p>
    <w:p w:rsidR="00846584" w:rsidRPr="00E96993" w:rsidRDefault="007B69F6" w:rsidP="00E96993">
      <w:pPr>
        <w:spacing w:line="480" w:lineRule="exact"/>
        <w:rPr>
          <w:rFonts w:ascii="標楷體" w:eastAsia="標楷體" w:hAnsi="標楷體" w:hint="eastAsia"/>
          <w:sz w:val="32"/>
          <w:szCs w:val="32"/>
        </w:rPr>
      </w:pPr>
      <w:r>
        <w:rPr>
          <w:rFonts w:ascii="標楷體" w:eastAsia="標楷體" w:hAnsi="標楷體" w:hint="eastAsia"/>
          <w:sz w:val="32"/>
          <w:szCs w:val="32"/>
        </w:rPr>
        <w:t xml:space="preserve">          </w:t>
      </w:r>
      <w:r w:rsidR="00E96993" w:rsidRPr="00E96993">
        <w:rPr>
          <w:rFonts w:ascii="標楷體" w:eastAsia="標楷體" w:hAnsi="標楷體" w:hint="eastAsia"/>
          <w:sz w:val="32"/>
          <w:szCs w:val="32"/>
        </w:rPr>
        <w:t>參與。</w:t>
      </w:r>
    </w:p>
    <w:p w:rsidR="00846584" w:rsidRDefault="007B69F6" w:rsidP="00846584">
      <w:pPr>
        <w:spacing w:line="480" w:lineRule="exact"/>
        <w:rPr>
          <w:rFonts w:ascii="標楷體" w:eastAsia="標楷體" w:hAnsi="標楷體" w:hint="eastAsia"/>
          <w:sz w:val="32"/>
          <w:szCs w:val="32"/>
        </w:rPr>
      </w:pPr>
      <w:r>
        <w:rPr>
          <w:rFonts w:ascii="標楷體" w:eastAsia="標楷體" w:hAnsi="標楷體" w:hint="eastAsia"/>
          <w:sz w:val="32"/>
          <w:szCs w:val="32"/>
        </w:rPr>
        <w:t xml:space="preserve">    （二）</w:t>
      </w:r>
      <w:r w:rsidR="00846584" w:rsidRPr="00B4230A">
        <w:rPr>
          <w:rFonts w:ascii="標楷體" w:eastAsia="標楷體" w:hAnsi="標楷體" w:hint="eastAsia"/>
          <w:sz w:val="32"/>
          <w:szCs w:val="32"/>
        </w:rPr>
        <w:t>希望未來的任內大家</w:t>
      </w:r>
      <w:r w:rsidR="00846584">
        <w:rPr>
          <w:rFonts w:ascii="標楷體" w:eastAsia="標楷體" w:hAnsi="標楷體" w:hint="eastAsia"/>
          <w:sz w:val="32"/>
          <w:szCs w:val="32"/>
        </w:rPr>
        <w:t>仍然多多幫忙，藉由</w:t>
      </w:r>
      <w:r w:rsidR="00846584" w:rsidRPr="00B4230A">
        <w:rPr>
          <w:rFonts w:ascii="標楷體" w:eastAsia="標楷體" w:hAnsi="標楷體" w:hint="eastAsia"/>
          <w:sz w:val="32"/>
          <w:szCs w:val="32"/>
        </w:rPr>
        <w:t>大家的力量，</w:t>
      </w:r>
      <w:r w:rsidR="00846584">
        <w:rPr>
          <w:rFonts w:ascii="標楷體" w:eastAsia="標楷體" w:hAnsi="標楷體" w:hint="eastAsia"/>
          <w:sz w:val="32"/>
          <w:szCs w:val="32"/>
        </w:rPr>
        <w:t xml:space="preserve"> </w:t>
      </w:r>
    </w:p>
    <w:p w:rsidR="00FB307F" w:rsidRDefault="00846584" w:rsidP="00846584">
      <w:pPr>
        <w:spacing w:line="480" w:lineRule="exact"/>
        <w:rPr>
          <w:rFonts w:ascii="標楷體" w:eastAsia="標楷體" w:hAnsi="標楷體" w:hint="eastAsia"/>
          <w:sz w:val="32"/>
          <w:szCs w:val="32"/>
        </w:rPr>
      </w:pPr>
      <w:r>
        <w:rPr>
          <w:rFonts w:ascii="標楷體" w:eastAsia="標楷體" w:hAnsi="標楷體" w:hint="eastAsia"/>
          <w:sz w:val="32"/>
          <w:szCs w:val="32"/>
        </w:rPr>
        <w:t xml:space="preserve">          </w:t>
      </w:r>
      <w:r w:rsidR="00FB307F">
        <w:rPr>
          <w:rFonts w:ascii="標楷體" w:eastAsia="標楷體" w:hAnsi="標楷體" w:hint="eastAsia"/>
          <w:sz w:val="32"/>
          <w:szCs w:val="32"/>
        </w:rPr>
        <w:t>介紹更多校友們加入會員，讓校友會更</w:t>
      </w:r>
      <w:r w:rsidRPr="00B4230A">
        <w:rPr>
          <w:rFonts w:ascii="標楷體" w:eastAsia="標楷體" w:hAnsi="標楷體" w:hint="eastAsia"/>
          <w:sz w:val="32"/>
          <w:szCs w:val="32"/>
        </w:rPr>
        <w:t>茁壯，運作更</w:t>
      </w:r>
      <w:r w:rsidR="00FB307F">
        <w:rPr>
          <w:rFonts w:ascii="標楷體" w:eastAsia="標楷體" w:hAnsi="標楷體" w:hint="eastAsia"/>
          <w:sz w:val="32"/>
          <w:szCs w:val="32"/>
        </w:rPr>
        <w:t xml:space="preserve"> </w:t>
      </w:r>
    </w:p>
    <w:p w:rsidR="00846584" w:rsidRPr="00B4230A" w:rsidRDefault="00FB307F" w:rsidP="00846584">
      <w:pPr>
        <w:spacing w:line="480" w:lineRule="exact"/>
        <w:rPr>
          <w:rFonts w:ascii="標楷體" w:eastAsia="標楷體" w:hAnsi="標楷體" w:hint="eastAsia"/>
          <w:sz w:val="32"/>
          <w:szCs w:val="32"/>
        </w:rPr>
      </w:pPr>
      <w:r>
        <w:rPr>
          <w:rFonts w:ascii="標楷體" w:eastAsia="標楷體" w:hAnsi="標楷體" w:hint="eastAsia"/>
          <w:sz w:val="32"/>
          <w:szCs w:val="32"/>
        </w:rPr>
        <w:t xml:space="preserve">          </w:t>
      </w:r>
      <w:r w:rsidR="00846584" w:rsidRPr="00B4230A">
        <w:rPr>
          <w:rFonts w:ascii="標楷體" w:eastAsia="標楷體" w:hAnsi="標楷體" w:hint="eastAsia"/>
          <w:sz w:val="32"/>
          <w:szCs w:val="32"/>
        </w:rPr>
        <w:t>順暢。</w:t>
      </w:r>
    </w:p>
    <w:p w:rsidR="00107EA2" w:rsidRDefault="00846584" w:rsidP="00B41CB2">
      <w:pPr>
        <w:spacing w:line="480" w:lineRule="exact"/>
        <w:rPr>
          <w:rFonts w:ascii="標楷體" w:eastAsia="標楷體" w:hAnsi="標楷體" w:hint="eastAsia"/>
          <w:sz w:val="32"/>
          <w:szCs w:val="32"/>
        </w:rPr>
      </w:pPr>
      <w:r>
        <w:rPr>
          <w:rFonts w:ascii="標楷體" w:eastAsia="標楷體" w:hAnsi="標楷體" w:hint="eastAsia"/>
          <w:sz w:val="32"/>
          <w:szCs w:val="32"/>
        </w:rPr>
        <w:t xml:space="preserve">    （三）</w:t>
      </w:r>
      <w:r w:rsidR="00B41CB2" w:rsidRPr="00B4230A">
        <w:rPr>
          <w:rFonts w:ascii="標楷體" w:eastAsia="標楷體" w:hAnsi="標楷體" w:hint="eastAsia"/>
          <w:sz w:val="32"/>
          <w:szCs w:val="32"/>
        </w:rPr>
        <w:t>恭喜母校獲得教育部評定為「優質高中」，參加全國比</w:t>
      </w:r>
      <w:r w:rsidR="00107EA2">
        <w:rPr>
          <w:rFonts w:ascii="標楷體" w:eastAsia="標楷體" w:hAnsi="標楷體" w:hint="eastAsia"/>
          <w:sz w:val="32"/>
          <w:szCs w:val="32"/>
        </w:rPr>
        <w:t xml:space="preserve"> </w:t>
      </w:r>
    </w:p>
    <w:p w:rsidR="00107EA2" w:rsidRDefault="00107EA2" w:rsidP="00B41CB2">
      <w:pPr>
        <w:spacing w:line="480" w:lineRule="exact"/>
        <w:rPr>
          <w:rFonts w:ascii="標楷體" w:eastAsia="標楷體" w:hAnsi="標楷體" w:hint="eastAsia"/>
          <w:sz w:val="32"/>
          <w:szCs w:val="32"/>
        </w:rPr>
      </w:pPr>
      <w:r>
        <w:rPr>
          <w:rFonts w:ascii="標楷體" w:eastAsia="標楷體" w:hAnsi="標楷體" w:hint="eastAsia"/>
          <w:sz w:val="32"/>
          <w:szCs w:val="32"/>
        </w:rPr>
        <w:t xml:space="preserve">          </w:t>
      </w:r>
      <w:proofErr w:type="gramStart"/>
      <w:r w:rsidR="00B41CB2" w:rsidRPr="00B4230A">
        <w:rPr>
          <w:rFonts w:ascii="標楷體" w:eastAsia="標楷體" w:hAnsi="標楷體" w:hint="eastAsia"/>
          <w:sz w:val="32"/>
          <w:szCs w:val="32"/>
        </w:rPr>
        <w:t>賽亦獲得</w:t>
      </w:r>
      <w:proofErr w:type="gramEnd"/>
      <w:r w:rsidR="00B41CB2" w:rsidRPr="00B4230A">
        <w:rPr>
          <w:rFonts w:ascii="標楷體" w:eastAsia="標楷體" w:hAnsi="標楷體" w:hint="eastAsia"/>
          <w:sz w:val="32"/>
          <w:szCs w:val="32"/>
        </w:rPr>
        <w:t>良好成績，這對母校的名聲大有助益，也是</w:t>
      </w:r>
      <w:r>
        <w:rPr>
          <w:rFonts w:ascii="標楷體" w:eastAsia="標楷體" w:hAnsi="標楷體" w:hint="eastAsia"/>
          <w:sz w:val="32"/>
          <w:szCs w:val="32"/>
        </w:rPr>
        <w:t xml:space="preserve"> </w:t>
      </w:r>
    </w:p>
    <w:p w:rsidR="00107EA2" w:rsidRDefault="00107EA2" w:rsidP="00B41CB2">
      <w:pPr>
        <w:spacing w:line="480" w:lineRule="exact"/>
        <w:rPr>
          <w:rFonts w:ascii="標楷體" w:eastAsia="標楷體" w:hAnsi="標楷體" w:hint="eastAsia"/>
          <w:sz w:val="32"/>
          <w:szCs w:val="32"/>
        </w:rPr>
      </w:pPr>
      <w:r>
        <w:rPr>
          <w:rFonts w:ascii="標楷體" w:eastAsia="標楷體" w:hAnsi="標楷體" w:hint="eastAsia"/>
          <w:sz w:val="32"/>
          <w:szCs w:val="32"/>
        </w:rPr>
        <w:t xml:space="preserve">          </w:t>
      </w:r>
      <w:r w:rsidR="00B41CB2" w:rsidRPr="00B4230A">
        <w:rPr>
          <w:rFonts w:ascii="標楷體" w:eastAsia="標楷體" w:hAnsi="標楷體" w:hint="eastAsia"/>
          <w:sz w:val="32"/>
          <w:szCs w:val="32"/>
        </w:rPr>
        <w:t>身為校友的榮譽。希望各位校友能繼續更加</w:t>
      </w:r>
      <w:r>
        <w:rPr>
          <w:rFonts w:ascii="標楷體" w:eastAsia="標楷體" w:hAnsi="標楷體" w:hint="eastAsia"/>
          <w:sz w:val="32"/>
          <w:szCs w:val="32"/>
        </w:rPr>
        <w:t>支持母校</w:t>
      </w:r>
    </w:p>
    <w:p w:rsidR="00DB5427" w:rsidRDefault="00107EA2" w:rsidP="008D13F6">
      <w:pPr>
        <w:spacing w:line="480" w:lineRule="exact"/>
        <w:rPr>
          <w:rFonts w:ascii="標楷體" w:eastAsia="標楷體" w:hAnsi="標楷體" w:hint="eastAsia"/>
          <w:sz w:val="32"/>
          <w:szCs w:val="32"/>
        </w:rPr>
      </w:pPr>
      <w:r>
        <w:rPr>
          <w:rFonts w:ascii="標楷體" w:eastAsia="標楷體" w:hAnsi="標楷體" w:hint="eastAsia"/>
          <w:sz w:val="32"/>
          <w:szCs w:val="32"/>
        </w:rPr>
        <w:t xml:space="preserve">          </w:t>
      </w:r>
      <w:r w:rsidR="00B41CB2" w:rsidRPr="00B4230A">
        <w:rPr>
          <w:rFonts w:ascii="標楷體" w:eastAsia="標楷體" w:hAnsi="標楷體" w:hint="eastAsia"/>
          <w:sz w:val="32"/>
          <w:szCs w:val="32"/>
        </w:rPr>
        <w:t>。在此先跟大家拜個早年，祝大家新年快樂。</w:t>
      </w:r>
    </w:p>
    <w:p w:rsidR="008D13F6" w:rsidRPr="008D13F6" w:rsidRDefault="008D13F6" w:rsidP="008D13F6">
      <w:pPr>
        <w:snapToGrid w:val="0"/>
        <w:spacing w:line="480" w:lineRule="exact"/>
        <w:rPr>
          <w:rFonts w:ascii="標楷體" w:eastAsia="標楷體" w:hAnsi="標楷體" w:hint="eastAsia"/>
          <w:sz w:val="32"/>
        </w:rPr>
      </w:pPr>
      <w:r>
        <w:rPr>
          <w:rFonts w:ascii="標楷體" w:eastAsia="標楷體" w:hAnsi="標楷體" w:hint="eastAsia"/>
          <w:sz w:val="32"/>
        </w:rPr>
        <w:t>三</w:t>
      </w:r>
      <w:r w:rsidRPr="00BC5975">
        <w:rPr>
          <w:rFonts w:ascii="標楷體" w:eastAsia="標楷體" w:hAnsi="標楷體" w:hint="eastAsia"/>
          <w:sz w:val="32"/>
        </w:rPr>
        <w:t>、母校師長致詞</w:t>
      </w:r>
    </w:p>
    <w:p w:rsidR="00EA3F35" w:rsidRDefault="00EA3F35" w:rsidP="00E96993">
      <w:pPr>
        <w:snapToGrid w:val="0"/>
        <w:spacing w:line="480" w:lineRule="exact"/>
        <w:rPr>
          <w:rFonts w:ascii="標楷體" w:eastAsia="標楷體" w:hAnsi="標楷體" w:hint="eastAsia"/>
          <w:b/>
          <w:bCs/>
          <w:sz w:val="32"/>
        </w:rPr>
      </w:pPr>
      <w:r>
        <w:rPr>
          <w:rFonts w:ascii="標楷體" w:eastAsia="標楷體" w:hAnsi="標楷體" w:hint="eastAsia"/>
          <w:b/>
          <w:bCs/>
          <w:sz w:val="32"/>
        </w:rPr>
        <w:t>劉永堂校長：</w:t>
      </w:r>
    </w:p>
    <w:p w:rsidR="00EA3F35" w:rsidRDefault="00EA3F35" w:rsidP="00EA3F35">
      <w:pPr>
        <w:numPr>
          <w:ilvl w:val="0"/>
          <w:numId w:val="3"/>
        </w:numPr>
        <w:spacing w:line="480" w:lineRule="exact"/>
        <w:rPr>
          <w:rFonts w:ascii="標楷體" w:eastAsia="標楷體" w:hAnsi="標楷體" w:hint="eastAsia"/>
          <w:sz w:val="32"/>
          <w:szCs w:val="32"/>
        </w:rPr>
      </w:pPr>
      <w:r w:rsidRPr="00B4230A">
        <w:rPr>
          <w:rFonts w:ascii="標楷體" w:eastAsia="標楷體" w:hAnsi="標楷體" w:hint="eastAsia"/>
          <w:sz w:val="32"/>
          <w:szCs w:val="32"/>
        </w:rPr>
        <w:t>感謝大家參加本次會議，並利用時間回母校走走。校友會</w:t>
      </w:r>
      <w:r>
        <w:rPr>
          <w:rFonts w:ascii="標楷體" w:eastAsia="標楷體" w:hAnsi="標楷體" w:hint="eastAsia"/>
          <w:sz w:val="32"/>
          <w:szCs w:val="32"/>
        </w:rPr>
        <w:t xml:space="preserve">    </w:t>
      </w:r>
      <w:r w:rsidRPr="00B4230A">
        <w:rPr>
          <w:rFonts w:ascii="標楷體" w:eastAsia="標楷體" w:hAnsi="標楷體" w:hint="eastAsia"/>
          <w:sz w:val="32"/>
          <w:szCs w:val="32"/>
        </w:rPr>
        <w:t>的組織運作要相當健全</w:t>
      </w:r>
      <w:r w:rsidR="00820E80">
        <w:rPr>
          <w:rFonts w:ascii="標楷體" w:eastAsia="標楷體" w:hAnsi="標楷體" w:hint="eastAsia"/>
          <w:sz w:val="32"/>
          <w:szCs w:val="32"/>
        </w:rPr>
        <w:t>並</w:t>
      </w:r>
      <w:r w:rsidRPr="00B4230A">
        <w:rPr>
          <w:rFonts w:ascii="標楷體" w:eastAsia="標楷體" w:hAnsi="標楷體" w:hint="eastAsia"/>
          <w:sz w:val="32"/>
          <w:szCs w:val="32"/>
        </w:rPr>
        <w:t>不容易，很高興目前校友會成員</w:t>
      </w:r>
      <w:r w:rsidR="00820E80">
        <w:rPr>
          <w:rFonts w:ascii="標楷體" w:eastAsia="標楷體" w:hAnsi="標楷體" w:hint="eastAsia"/>
          <w:sz w:val="32"/>
          <w:szCs w:val="32"/>
        </w:rPr>
        <w:t>已有</w:t>
      </w:r>
      <w:r w:rsidRPr="00B4230A">
        <w:rPr>
          <w:rFonts w:ascii="標楷體" w:eastAsia="標楷體" w:hAnsi="標楷體" w:hint="eastAsia"/>
          <w:sz w:val="32"/>
          <w:szCs w:val="32"/>
        </w:rPr>
        <w:t>三百多位，</w:t>
      </w:r>
      <w:r>
        <w:rPr>
          <w:rFonts w:ascii="標楷體" w:eastAsia="標楷體" w:hAnsi="標楷體" w:hint="eastAsia"/>
          <w:sz w:val="32"/>
          <w:szCs w:val="32"/>
        </w:rPr>
        <w:t>也</w:t>
      </w:r>
      <w:r w:rsidRPr="00B4230A">
        <w:rPr>
          <w:rFonts w:ascii="標楷體" w:eastAsia="標楷體" w:hAnsi="標楷體" w:hint="eastAsia"/>
          <w:sz w:val="32"/>
          <w:szCs w:val="32"/>
        </w:rPr>
        <w:t>特別謝謝今天返校的校友</w:t>
      </w:r>
      <w:r>
        <w:rPr>
          <w:rFonts w:ascii="標楷體" w:eastAsia="標楷體" w:hAnsi="標楷體" w:hint="eastAsia"/>
          <w:sz w:val="32"/>
          <w:szCs w:val="32"/>
        </w:rPr>
        <w:t>。</w:t>
      </w:r>
    </w:p>
    <w:p w:rsidR="00EA3F35" w:rsidRDefault="001C14A3" w:rsidP="001C14A3">
      <w:pPr>
        <w:numPr>
          <w:ilvl w:val="0"/>
          <w:numId w:val="3"/>
        </w:numPr>
        <w:spacing w:line="480" w:lineRule="exact"/>
        <w:rPr>
          <w:rFonts w:ascii="標楷體" w:eastAsia="標楷體" w:hAnsi="標楷體" w:hint="eastAsia"/>
          <w:sz w:val="32"/>
          <w:szCs w:val="32"/>
        </w:rPr>
      </w:pPr>
      <w:r>
        <w:rPr>
          <w:rFonts w:ascii="標楷體" w:eastAsia="標楷體" w:hAnsi="標楷體" w:hint="eastAsia"/>
          <w:sz w:val="32"/>
          <w:szCs w:val="32"/>
        </w:rPr>
        <w:t>母校在各位校友的支持與師長的鞭策之下，</w:t>
      </w:r>
      <w:r w:rsidR="00D471CB">
        <w:rPr>
          <w:rFonts w:ascii="標楷體" w:eastAsia="標楷體" w:hAnsi="標楷體" w:hint="eastAsia"/>
          <w:sz w:val="32"/>
          <w:szCs w:val="32"/>
        </w:rPr>
        <w:t>各方面皆</w:t>
      </w:r>
      <w:r>
        <w:rPr>
          <w:rFonts w:ascii="標楷體" w:eastAsia="標楷體" w:hAnsi="標楷體" w:hint="eastAsia"/>
          <w:sz w:val="32"/>
          <w:szCs w:val="32"/>
        </w:rPr>
        <w:t>獲得良好成績</w:t>
      </w:r>
      <w:r w:rsidR="00D471CB">
        <w:rPr>
          <w:rFonts w:ascii="標楷體" w:eastAsia="標楷體" w:hAnsi="標楷體" w:hint="eastAsia"/>
          <w:sz w:val="32"/>
          <w:szCs w:val="32"/>
        </w:rPr>
        <w:t>，同學的生活教育表現</w:t>
      </w:r>
      <w:r>
        <w:rPr>
          <w:rFonts w:ascii="標楷體" w:eastAsia="標楷體" w:hAnsi="標楷體" w:hint="eastAsia"/>
          <w:sz w:val="32"/>
          <w:szCs w:val="32"/>
        </w:rPr>
        <w:t>亦明顯提昇</w:t>
      </w:r>
      <w:r w:rsidR="00D471CB">
        <w:rPr>
          <w:rFonts w:ascii="標楷體" w:eastAsia="標楷體" w:hAnsi="標楷體" w:hint="eastAsia"/>
          <w:sz w:val="32"/>
          <w:szCs w:val="32"/>
        </w:rPr>
        <w:t>。</w:t>
      </w:r>
    </w:p>
    <w:p w:rsidR="00EA3F35" w:rsidRPr="008D13F6" w:rsidRDefault="00157E91" w:rsidP="008D13F6">
      <w:pPr>
        <w:numPr>
          <w:ilvl w:val="0"/>
          <w:numId w:val="3"/>
        </w:numPr>
        <w:spacing w:line="480" w:lineRule="exact"/>
        <w:rPr>
          <w:rFonts w:ascii="標楷體" w:eastAsia="標楷體" w:hAnsi="標楷體" w:hint="eastAsia"/>
          <w:sz w:val="32"/>
          <w:szCs w:val="32"/>
        </w:rPr>
      </w:pPr>
      <w:r>
        <w:rPr>
          <w:rFonts w:ascii="標楷體" w:eastAsia="標楷體" w:hAnsi="標楷體" w:hint="eastAsia"/>
          <w:sz w:val="32"/>
          <w:szCs w:val="32"/>
        </w:rPr>
        <w:t>期待校友們常回母校</w:t>
      </w:r>
      <w:r w:rsidR="00DB63BB">
        <w:rPr>
          <w:rFonts w:ascii="標楷體" w:eastAsia="標楷體" w:hAnsi="標楷體" w:hint="eastAsia"/>
          <w:sz w:val="32"/>
          <w:szCs w:val="32"/>
        </w:rPr>
        <w:t>參與學校的活動</w:t>
      </w:r>
      <w:r w:rsidR="005E41E3">
        <w:rPr>
          <w:rFonts w:ascii="標楷體" w:eastAsia="標楷體" w:hAnsi="標楷體" w:hint="eastAsia"/>
          <w:sz w:val="32"/>
          <w:szCs w:val="32"/>
        </w:rPr>
        <w:t>，大家見面敘舊，這</w:t>
      </w:r>
      <w:r w:rsidR="005E41E3">
        <w:rPr>
          <w:rFonts w:ascii="標楷體" w:eastAsia="標楷體" w:hAnsi="標楷體" w:hint="eastAsia"/>
          <w:sz w:val="32"/>
          <w:szCs w:val="32"/>
        </w:rPr>
        <w:lastRenderedPageBreak/>
        <w:t>也是召開校友會的一大目的，最後祝大家新年快樂。</w:t>
      </w:r>
    </w:p>
    <w:p w:rsidR="00DB5427" w:rsidRPr="00BC5975" w:rsidRDefault="008D13F6" w:rsidP="00E96993">
      <w:pPr>
        <w:snapToGrid w:val="0"/>
        <w:spacing w:line="480" w:lineRule="exact"/>
        <w:rPr>
          <w:rFonts w:ascii="標楷體" w:eastAsia="標楷體" w:hAnsi="標楷體" w:hint="eastAsia"/>
          <w:sz w:val="32"/>
        </w:rPr>
      </w:pPr>
      <w:r>
        <w:rPr>
          <w:rFonts w:ascii="標楷體" w:eastAsia="標楷體" w:hAnsi="標楷體" w:hint="eastAsia"/>
          <w:sz w:val="32"/>
        </w:rPr>
        <w:t>四</w:t>
      </w:r>
      <w:r w:rsidR="00DB5427" w:rsidRPr="00BC5975">
        <w:rPr>
          <w:rFonts w:ascii="標楷體" w:eastAsia="標楷體" w:hAnsi="標楷體" w:hint="eastAsia"/>
          <w:sz w:val="32"/>
        </w:rPr>
        <w:t>、報告事項</w:t>
      </w:r>
    </w:p>
    <w:p w:rsidR="00DB5427" w:rsidRPr="00BC5975" w:rsidRDefault="00DB5427" w:rsidP="00E96993">
      <w:pPr>
        <w:numPr>
          <w:ilvl w:val="0"/>
          <w:numId w:val="1"/>
        </w:numPr>
        <w:snapToGrid w:val="0"/>
        <w:spacing w:line="480" w:lineRule="exact"/>
        <w:rPr>
          <w:rFonts w:ascii="標楷體" w:eastAsia="標楷體" w:hAnsi="標楷體" w:hint="eastAsia"/>
          <w:sz w:val="32"/>
        </w:rPr>
      </w:pPr>
      <w:r w:rsidRPr="00BC5975">
        <w:rPr>
          <w:rFonts w:ascii="標楷體" w:eastAsia="標楷體" w:hAnsi="標楷體" w:hint="eastAsia"/>
          <w:sz w:val="32"/>
        </w:rPr>
        <w:t>理事會會務工作報告（詳見大會手冊第6頁）</w:t>
      </w:r>
    </w:p>
    <w:p w:rsidR="00DB5427" w:rsidRDefault="00DB5427" w:rsidP="00E96993">
      <w:pPr>
        <w:numPr>
          <w:ilvl w:val="0"/>
          <w:numId w:val="1"/>
        </w:numPr>
        <w:snapToGrid w:val="0"/>
        <w:spacing w:line="480" w:lineRule="exact"/>
        <w:rPr>
          <w:rFonts w:ascii="標楷體" w:eastAsia="標楷體" w:hAnsi="標楷體" w:hint="eastAsia"/>
          <w:sz w:val="32"/>
        </w:rPr>
      </w:pPr>
      <w:r w:rsidRPr="00BC5975">
        <w:rPr>
          <w:rFonts w:ascii="標楷體" w:eastAsia="標楷體" w:hAnsi="標楷體" w:hint="eastAsia"/>
          <w:sz w:val="32"/>
        </w:rPr>
        <w:t>監事會經費監察報告（詳見大會手冊第</w:t>
      </w:r>
      <w:r>
        <w:rPr>
          <w:rFonts w:ascii="標楷體" w:eastAsia="標楷體" w:hAnsi="標楷體" w:hint="eastAsia"/>
          <w:sz w:val="32"/>
        </w:rPr>
        <w:t>29</w:t>
      </w:r>
      <w:r w:rsidRPr="00BC5975">
        <w:rPr>
          <w:rFonts w:ascii="標楷體" w:eastAsia="標楷體" w:hAnsi="標楷體" w:hint="eastAsia"/>
          <w:sz w:val="32"/>
        </w:rPr>
        <w:t>頁）</w:t>
      </w:r>
    </w:p>
    <w:p w:rsidR="009D162D" w:rsidRPr="00AD55D7" w:rsidRDefault="009D162D" w:rsidP="009D162D">
      <w:pPr>
        <w:snapToGrid w:val="0"/>
        <w:spacing w:line="480" w:lineRule="exact"/>
        <w:ind w:firstLineChars="300" w:firstLine="960"/>
        <w:rPr>
          <w:rFonts w:ascii="標楷體" w:eastAsia="標楷體" w:hAnsi="標楷體" w:hint="eastAsia"/>
          <w:b/>
          <w:sz w:val="32"/>
        </w:rPr>
      </w:pPr>
      <w:r>
        <w:rPr>
          <w:rFonts w:ascii="標楷體" w:eastAsia="標楷體" w:hAnsi="標楷體" w:hint="eastAsia"/>
          <w:sz w:val="32"/>
        </w:rPr>
        <w:t xml:space="preserve"> </w:t>
      </w:r>
      <w:r w:rsidRPr="00AD55D7">
        <w:rPr>
          <w:rFonts w:ascii="標楷體" w:eastAsia="標楷體" w:hAnsi="標楷體" w:hint="eastAsia"/>
          <w:b/>
          <w:sz w:val="32"/>
        </w:rPr>
        <w:t>侯常務監事德居：</w:t>
      </w:r>
    </w:p>
    <w:p w:rsidR="009D162D" w:rsidRDefault="009D162D" w:rsidP="009D162D">
      <w:pPr>
        <w:snapToGrid w:val="0"/>
        <w:spacing w:line="480" w:lineRule="exact"/>
        <w:ind w:firstLineChars="300" w:firstLine="960"/>
        <w:rPr>
          <w:rFonts w:ascii="標楷體" w:eastAsia="標楷體" w:hAnsi="標楷體" w:hint="eastAsia"/>
          <w:sz w:val="32"/>
        </w:rPr>
      </w:pPr>
      <w:r>
        <w:rPr>
          <w:rFonts w:ascii="標楷體" w:eastAsia="標楷體" w:hAnsi="標楷體" w:hint="eastAsia"/>
          <w:sz w:val="32"/>
        </w:rPr>
        <w:t xml:space="preserve">     校友會經費的收入與支出整理的非常詳盡且明確，在  </w:t>
      </w:r>
    </w:p>
    <w:p w:rsidR="009D162D" w:rsidRDefault="009D162D" w:rsidP="009D162D">
      <w:pPr>
        <w:snapToGrid w:val="0"/>
        <w:spacing w:line="480" w:lineRule="exact"/>
        <w:ind w:firstLineChars="300" w:firstLine="960"/>
        <w:rPr>
          <w:rFonts w:ascii="標楷體" w:eastAsia="標楷體" w:hAnsi="標楷體" w:hint="eastAsia"/>
          <w:sz w:val="32"/>
        </w:rPr>
      </w:pPr>
      <w:r>
        <w:rPr>
          <w:rFonts w:ascii="標楷體" w:eastAsia="標楷體" w:hAnsi="標楷體" w:hint="eastAsia"/>
          <w:sz w:val="32"/>
        </w:rPr>
        <w:t xml:space="preserve"> 此要對理事會、總幹事以及會計張美華小姐表達最高敬意</w:t>
      </w:r>
    </w:p>
    <w:p w:rsidR="009D162D" w:rsidRDefault="009D162D" w:rsidP="009D162D">
      <w:pPr>
        <w:snapToGrid w:val="0"/>
        <w:spacing w:line="480" w:lineRule="exact"/>
        <w:ind w:firstLineChars="300" w:firstLine="960"/>
        <w:rPr>
          <w:rFonts w:ascii="標楷體" w:eastAsia="標楷體" w:hAnsi="標楷體" w:hint="eastAsia"/>
          <w:sz w:val="32"/>
        </w:rPr>
      </w:pPr>
      <w:r>
        <w:rPr>
          <w:rFonts w:ascii="標楷體" w:eastAsia="標楷體" w:hAnsi="標楷體" w:hint="eastAsia"/>
          <w:sz w:val="32"/>
        </w:rPr>
        <w:t xml:space="preserve"> 。上週理監事聯席會時五位監事已看過此份監察報告，在</w:t>
      </w:r>
    </w:p>
    <w:p w:rsidR="009D162D" w:rsidRPr="00BC5975" w:rsidRDefault="009D162D" w:rsidP="009D162D">
      <w:pPr>
        <w:snapToGrid w:val="0"/>
        <w:spacing w:line="480" w:lineRule="exact"/>
        <w:rPr>
          <w:rFonts w:ascii="標楷體" w:eastAsia="標楷體" w:hAnsi="標楷體" w:hint="eastAsia"/>
          <w:sz w:val="32"/>
        </w:rPr>
      </w:pPr>
      <w:r>
        <w:rPr>
          <w:rFonts w:ascii="標楷體" w:eastAsia="標楷體" w:hAnsi="標楷體" w:hint="eastAsia"/>
          <w:sz w:val="32"/>
        </w:rPr>
        <w:t xml:space="preserve">       場的校友們若有問題可以再提出來，謝謝。</w:t>
      </w:r>
    </w:p>
    <w:p w:rsidR="00DB5427" w:rsidRPr="00BC5975" w:rsidRDefault="008D13F6" w:rsidP="00E96993">
      <w:pPr>
        <w:snapToGrid w:val="0"/>
        <w:spacing w:line="480" w:lineRule="exact"/>
        <w:rPr>
          <w:rFonts w:ascii="標楷體" w:eastAsia="標楷體" w:hAnsi="標楷體" w:hint="eastAsia"/>
          <w:sz w:val="32"/>
        </w:rPr>
      </w:pPr>
      <w:r>
        <w:rPr>
          <w:rFonts w:ascii="標楷體" w:eastAsia="標楷體" w:hAnsi="標楷體" w:hint="eastAsia"/>
          <w:sz w:val="32"/>
        </w:rPr>
        <w:t>五</w:t>
      </w:r>
      <w:r w:rsidR="00DB5427" w:rsidRPr="00BC5975">
        <w:rPr>
          <w:rFonts w:ascii="標楷體" w:eastAsia="標楷體" w:hAnsi="標楷體" w:hint="eastAsia"/>
          <w:sz w:val="32"/>
        </w:rPr>
        <w:t>、討論議案：</w:t>
      </w:r>
    </w:p>
    <w:p w:rsidR="00DB5427" w:rsidRPr="00BC5975" w:rsidRDefault="00DB5427" w:rsidP="00E96993">
      <w:pPr>
        <w:snapToGrid w:val="0"/>
        <w:spacing w:line="480" w:lineRule="exact"/>
        <w:rPr>
          <w:rFonts w:ascii="標楷體" w:eastAsia="標楷體" w:hAnsi="標楷體" w:hint="eastAsia"/>
          <w:sz w:val="32"/>
        </w:rPr>
      </w:pPr>
      <w:r w:rsidRPr="00BC5975">
        <w:rPr>
          <w:rFonts w:ascii="標楷體" w:eastAsia="標楷體" w:hAnsi="標楷體" w:hint="eastAsia"/>
          <w:sz w:val="32"/>
        </w:rPr>
        <w:t xml:space="preserve">第一案：    </w:t>
      </w:r>
      <w:r w:rsidR="00E96993">
        <w:rPr>
          <w:rFonts w:ascii="標楷體" w:eastAsia="標楷體" w:hAnsi="標楷體" w:hint="eastAsia"/>
          <w:sz w:val="32"/>
        </w:rPr>
        <w:t xml:space="preserve">                               </w:t>
      </w:r>
      <w:r w:rsidRPr="00BC5975">
        <w:rPr>
          <w:rFonts w:ascii="標楷體" w:eastAsia="標楷體" w:hAnsi="標楷體" w:hint="eastAsia"/>
          <w:sz w:val="32"/>
        </w:rPr>
        <w:t>提案人：理事會</w:t>
      </w:r>
    </w:p>
    <w:p w:rsidR="00DB5427" w:rsidRPr="00BC5975" w:rsidRDefault="00DB5427" w:rsidP="00E96993">
      <w:pPr>
        <w:spacing w:line="480" w:lineRule="exact"/>
        <w:rPr>
          <w:rFonts w:ascii="標楷體" w:eastAsia="標楷體" w:hAnsi="標楷體" w:hint="eastAsia"/>
          <w:sz w:val="28"/>
        </w:rPr>
      </w:pPr>
      <w:r w:rsidRPr="00BC5975">
        <w:rPr>
          <w:rFonts w:ascii="標楷體" w:eastAsia="標楷體" w:hAnsi="標楷體" w:hint="eastAsia"/>
          <w:sz w:val="32"/>
        </w:rPr>
        <w:t>案由：本會理事會九十五年度理事會會務工作報告文提請審議案。</w:t>
      </w:r>
    </w:p>
    <w:p w:rsidR="00DB5427" w:rsidRPr="00BC5975" w:rsidRDefault="00DB5427" w:rsidP="00E96993">
      <w:pPr>
        <w:spacing w:line="480" w:lineRule="exact"/>
        <w:rPr>
          <w:rFonts w:ascii="標楷體" w:eastAsia="標楷體" w:hAnsi="標楷體" w:hint="eastAsia"/>
          <w:sz w:val="32"/>
        </w:rPr>
      </w:pPr>
      <w:r w:rsidRPr="00BC5975">
        <w:rPr>
          <w:rFonts w:ascii="標楷體" w:eastAsia="標楷體" w:hAnsi="標楷體" w:hint="eastAsia"/>
          <w:sz w:val="32"/>
        </w:rPr>
        <w:t>說明：（一）依據本會章程第九條（四）款規定辦理。</w:t>
      </w:r>
    </w:p>
    <w:p w:rsidR="00DB5427" w:rsidRPr="00BC5975" w:rsidRDefault="00DB5427" w:rsidP="00E96993">
      <w:pPr>
        <w:spacing w:line="480" w:lineRule="exact"/>
        <w:rPr>
          <w:rFonts w:ascii="標楷體" w:eastAsia="標楷體" w:hAnsi="標楷體" w:hint="eastAsia"/>
          <w:sz w:val="32"/>
        </w:rPr>
      </w:pPr>
      <w:r w:rsidRPr="00BC5975">
        <w:rPr>
          <w:rFonts w:ascii="標楷體" w:eastAsia="標楷體" w:hAnsi="標楷體" w:hint="eastAsia"/>
          <w:sz w:val="32"/>
        </w:rPr>
        <w:t xml:space="preserve">      （二）詳見大會手冊第6頁。</w:t>
      </w:r>
    </w:p>
    <w:p w:rsidR="00DB5427" w:rsidRPr="00BC5975" w:rsidRDefault="00DB5427" w:rsidP="00E96993">
      <w:pPr>
        <w:spacing w:line="480" w:lineRule="exact"/>
        <w:rPr>
          <w:rFonts w:ascii="標楷體" w:eastAsia="標楷體" w:hAnsi="標楷體" w:hint="eastAsia"/>
          <w:sz w:val="32"/>
        </w:rPr>
      </w:pPr>
      <w:r w:rsidRPr="00BC5975">
        <w:rPr>
          <w:rFonts w:ascii="標楷體" w:eastAsia="標楷體" w:hAnsi="標楷體" w:hint="eastAsia"/>
          <w:sz w:val="32"/>
        </w:rPr>
        <w:t>辦法：議決通過後陳報主管機關備查。</w:t>
      </w:r>
    </w:p>
    <w:p w:rsidR="00DB5427" w:rsidRPr="00BC5975" w:rsidRDefault="00DB5427" w:rsidP="00E96993">
      <w:pPr>
        <w:snapToGrid w:val="0"/>
        <w:spacing w:line="480" w:lineRule="exact"/>
        <w:rPr>
          <w:rFonts w:ascii="標楷體" w:eastAsia="標楷體" w:hAnsi="標楷體" w:hint="eastAsia"/>
          <w:sz w:val="32"/>
        </w:rPr>
      </w:pPr>
      <w:r w:rsidRPr="00BC5975">
        <w:rPr>
          <w:rFonts w:ascii="標楷體" w:eastAsia="標楷體" w:hAnsi="標楷體" w:hint="eastAsia"/>
          <w:sz w:val="32"/>
        </w:rPr>
        <w:t>決議：</w:t>
      </w:r>
      <w:r w:rsidR="00B9124D">
        <w:rPr>
          <w:rFonts w:ascii="標楷體" w:eastAsia="標楷體" w:hAnsi="標楷體" w:hint="eastAsia"/>
          <w:sz w:val="32"/>
        </w:rPr>
        <w:t>照案通過。</w:t>
      </w:r>
    </w:p>
    <w:p w:rsidR="00DB5427" w:rsidRPr="00BC5975" w:rsidRDefault="00DB5427" w:rsidP="00E96993">
      <w:pPr>
        <w:snapToGrid w:val="0"/>
        <w:spacing w:line="480" w:lineRule="exact"/>
        <w:rPr>
          <w:rFonts w:ascii="標楷體" w:eastAsia="標楷體" w:hAnsi="標楷體" w:hint="eastAsia"/>
          <w:sz w:val="32"/>
        </w:rPr>
      </w:pPr>
      <w:r w:rsidRPr="00BC5975">
        <w:rPr>
          <w:rFonts w:ascii="標楷體" w:eastAsia="標楷體" w:hAnsi="標楷體" w:hint="eastAsia"/>
          <w:sz w:val="32"/>
        </w:rPr>
        <w:t xml:space="preserve">第二案：    </w:t>
      </w:r>
      <w:r w:rsidR="00E96993">
        <w:rPr>
          <w:rFonts w:ascii="標楷體" w:eastAsia="標楷體" w:hAnsi="標楷體" w:hint="eastAsia"/>
          <w:sz w:val="32"/>
        </w:rPr>
        <w:t xml:space="preserve">                               </w:t>
      </w:r>
      <w:r w:rsidRPr="00BC5975">
        <w:rPr>
          <w:rFonts w:ascii="標楷體" w:eastAsia="標楷體" w:hAnsi="標楷體" w:hint="eastAsia"/>
          <w:sz w:val="32"/>
        </w:rPr>
        <w:t>提案人：理事會</w:t>
      </w:r>
    </w:p>
    <w:p w:rsidR="00DB5427" w:rsidRPr="00BC5975" w:rsidRDefault="00DB5427" w:rsidP="00E96993">
      <w:pPr>
        <w:spacing w:line="480" w:lineRule="exact"/>
        <w:rPr>
          <w:rFonts w:ascii="標楷體" w:eastAsia="標楷體" w:hAnsi="標楷體" w:hint="eastAsia"/>
          <w:sz w:val="28"/>
        </w:rPr>
      </w:pPr>
      <w:r w:rsidRPr="00BC5975">
        <w:rPr>
          <w:rFonts w:ascii="標楷體" w:eastAsia="標楷體" w:hAnsi="標楷體" w:hint="eastAsia"/>
          <w:sz w:val="32"/>
        </w:rPr>
        <w:t>案由：本會理事會</w:t>
      </w:r>
      <w:r w:rsidRPr="00BC5975">
        <w:rPr>
          <w:rFonts w:eastAsia="標楷體" w:hint="eastAsia"/>
          <w:sz w:val="32"/>
        </w:rPr>
        <w:t>九十五年度經費收支決算表</w:t>
      </w:r>
      <w:r w:rsidRPr="00BC5975">
        <w:rPr>
          <w:rFonts w:ascii="標楷體" w:eastAsia="標楷體" w:hAnsi="標楷體" w:hint="eastAsia"/>
          <w:sz w:val="32"/>
        </w:rPr>
        <w:t>提請審議案。</w:t>
      </w:r>
    </w:p>
    <w:p w:rsidR="00DB5427" w:rsidRPr="00BC5975" w:rsidRDefault="00DB5427" w:rsidP="00E96993">
      <w:pPr>
        <w:spacing w:line="480" w:lineRule="exact"/>
        <w:rPr>
          <w:rFonts w:ascii="標楷體" w:eastAsia="標楷體" w:hAnsi="標楷體" w:hint="eastAsia"/>
          <w:sz w:val="32"/>
        </w:rPr>
      </w:pPr>
      <w:r w:rsidRPr="00BC5975">
        <w:rPr>
          <w:rFonts w:ascii="標楷體" w:eastAsia="標楷體" w:hAnsi="標楷體" w:hint="eastAsia"/>
          <w:sz w:val="32"/>
        </w:rPr>
        <w:t>說明：（一）依據本會章程第九條（四）款規定辦理。</w:t>
      </w:r>
    </w:p>
    <w:p w:rsidR="00DB5427" w:rsidRPr="00BC5975" w:rsidRDefault="00DB5427" w:rsidP="00E96993">
      <w:pPr>
        <w:spacing w:line="480" w:lineRule="exact"/>
        <w:rPr>
          <w:rFonts w:ascii="標楷體" w:eastAsia="標楷體" w:hAnsi="標楷體" w:hint="eastAsia"/>
          <w:sz w:val="32"/>
        </w:rPr>
      </w:pPr>
      <w:r w:rsidRPr="00BC5975">
        <w:rPr>
          <w:rFonts w:ascii="標楷體" w:eastAsia="標楷體" w:hAnsi="標楷體" w:hint="eastAsia"/>
          <w:sz w:val="32"/>
        </w:rPr>
        <w:t xml:space="preserve">     （二）詳見大會手冊第</w:t>
      </w:r>
      <w:r>
        <w:rPr>
          <w:rFonts w:ascii="標楷體" w:eastAsia="標楷體" w:hAnsi="標楷體" w:hint="eastAsia"/>
          <w:sz w:val="32"/>
        </w:rPr>
        <w:t>30</w:t>
      </w:r>
      <w:r w:rsidRPr="00BC5975">
        <w:rPr>
          <w:rFonts w:ascii="標楷體" w:eastAsia="標楷體" w:hAnsi="標楷體" w:hint="eastAsia"/>
          <w:sz w:val="32"/>
        </w:rPr>
        <w:t>頁。</w:t>
      </w:r>
    </w:p>
    <w:p w:rsidR="00DB5427" w:rsidRPr="00BC5975" w:rsidRDefault="00DB5427" w:rsidP="00E96993">
      <w:pPr>
        <w:spacing w:line="480" w:lineRule="exact"/>
        <w:rPr>
          <w:rFonts w:ascii="標楷體" w:eastAsia="標楷體" w:hAnsi="標楷體" w:hint="eastAsia"/>
          <w:sz w:val="32"/>
        </w:rPr>
      </w:pPr>
      <w:r w:rsidRPr="00BC5975">
        <w:rPr>
          <w:rFonts w:ascii="標楷體" w:eastAsia="標楷體" w:hAnsi="標楷體" w:hint="eastAsia"/>
          <w:sz w:val="32"/>
        </w:rPr>
        <w:t>辦法：議決通過後陳報主管機關備查。</w:t>
      </w:r>
    </w:p>
    <w:p w:rsidR="00DB5427" w:rsidRPr="00BC5975" w:rsidRDefault="00DB5427" w:rsidP="00E96993">
      <w:pPr>
        <w:snapToGrid w:val="0"/>
        <w:spacing w:line="480" w:lineRule="exact"/>
        <w:rPr>
          <w:rFonts w:ascii="標楷體" w:eastAsia="標楷體" w:hAnsi="標楷體" w:hint="eastAsia"/>
          <w:sz w:val="32"/>
        </w:rPr>
      </w:pPr>
      <w:r w:rsidRPr="00BC5975">
        <w:rPr>
          <w:rFonts w:ascii="標楷體" w:eastAsia="標楷體" w:hAnsi="標楷體" w:hint="eastAsia"/>
          <w:sz w:val="32"/>
        </w:rPr>
        <w:t>決議：</w:t>
      </w:r>
      <w:r w:rsidR="00B9124D">
        <w:rPr>
          <w:rFonts w:ascii="標楷體" w:eastAsia="標楷體" w:hAnsi="標楷體" w:hint="eastAsia"/>
          <w:sz w:val="32"/>
        </w:rPr>
        <w:t>照案通過。</w:t>
      </w:r>
    </w:p>
    <w:p w:rsidR="00DB5427" w:rsidRPr="00BC5975" w:rsidRDefault="00DB5427" w:rsidP="00E96993">
      <w:pPr>
        <w:snapToGrid w:val="0"/>
        <w:spacing w:line="480" w:lineRule="exact"/>
        <w:rPr>
          <w:rFonts w:ascii="標楷體" w:eastAsia="標楷體" w:hAnsi="標楷體" w:hint="eastAsia"/>
          <w:sz w:val="32"/>
        </w:rPr>
      </w:pPr>
      <w:r w:rsidRPr="00BC5975">
        <w:rPr>
          <w:rFonts w:ascii="標楷體" w:eastAsia="標楷體" w:hAnsi="標楷體" w:hint="eastAsia"/>
          <w:sz w:val="32"/>
        </w:rPr>
        <w:t>第三案：                                   提案人：理事會</w:t>
      </w:r>
    </w:p>
    <w:p w:rsidR="00DB5427" w:rsidRPr="00BC5975" w:rsidRDefault="00DB5427" w:rsidP="00E96993">
      <w:pPr>
        <w:spacing w:line="480" w:lineRule="exact"/>
        <w:rPr>
          <w:rFonts w:ascii="標楷體" w:eastAsia="標楷體" w:hAnsi="標楷體" w:hint="eastAsia"/>
          <w:sz w:val="28"/>
        </w:rPr>
      </w:pPr>
      <w:r w:rsidRPr="00BC5975">
        <w:rPr>
          <w:rFonts w:ascii="標楷體" w:eastAsia="標楷體" w:hAnsi="標楷體" w:hint="eastAsia"/>
          <w:sz w:val="32"/>
        </w:rPr>
        <w:t>案由：本會理事會</w:t>
      </w:r>
      <w:r w:rsidRPr="00BC5975">
        <w:rPr>
          <w:rFonts w:eastAsia="標楷體" w:hint="eastAsia"/>
          <w:sz w:val="32"/>
        </w:rPr>
        <w:t>九十六年度工作計畫書</w:t>
      </w:r>
      <w:r w:rsidRPr="00BC5975">
        <w:rPr>
          <w:rFonts w:ascii="標楷體" w:eastAsia="標楷體" w:hAnsi="標楷體" w:hint="eastAsia"/>
          <w:sz w:val="32"/>
        </w:rPr>
        <w:t>提請審議案。</w:t>
      </w:r>
    </w:p>
    <w:p w:rsidR="00DB5427" w:rsidRPr="00BC5975" w:rsidRDefault="00DB5427" w:rsidP="00E96993">
      <w:pPr>
        <w:spacing w:line="480" w:lineRule="exact"/>
        <w:rPr>
          <w:rFonts w:ascii="標楷體" w:eastAsia="標楷體" w:hAnsi="標楷體" w:hint="eastAsia"/>
          <w:sz w:val="32"/>
        </w:rPr>
      </w:pPr>
      <w:r w:rsidRPr="00BC5975">
        <w:rPr>
          <w:rFonts w:ascii="標楷體" w:eastAsia="標楷體" w:hAnsi="標楷體" w:hint="eastAsia"/>
          <w:sz w:val="32"/>
        </w:rPr>
        <w:t>說明：（一）依據本會章程第九條（四）款規定辦理。</w:t>
      </w:r>
    </w:p>
    <w:p w:rsidR="00DB5427" w:rsidRPr="00BC5975" w:rsidRDefault="00DB5427" w:rsidP="00E96993">
      <w:pPr>
        <w:spacing w:line="480" w:lineRule="exact"/>
        <w:rPr>
          <w:rFonts w:ascii="標楷體" w:eastAsia="標楷體" w:hAnsi="標楷體" w:hint="eastAsia"/>
          <w:sz w:val="32"/>
        </w:rPr>
      </w:pPr>
      <w:r w:rsidRPr="00BC5975">
        <w:rPr>
          <w:rFonts w:ascii="標楷體" w:eastAsia="標楷體" w:hAnsi="標楷體" w:hint="eastAsia"/>
          <w:sz w:val="32"/>
        </w:rPr>
        <w:t xml:space="preserve">      （二）詳見大會手冊第</w:t>
      </w:r>
      <w:r>
        <w:rPr>
          <w:rFonts w:ascii="標楷體" w:eastAsia="標楷體" w:hAnsi="標楷體" w:hint="eastAsia"/>
          <w:sz w:val="32"/>
        </w:rPr>
        <w:t>32</w:t>
      </w:r>
      <w:r w:rsidRPr="00BC5975">
        <w:rPr>
          <w:rFonts w:ascii="標楷體" w:eastAsia="標楷體" w:hAnsi="標楷體" w:hint="eastAsia"/>
          <w:sz w:val="32"/>
        </w:rPr>
        <w:t>頁。</w:t>
      </w:r>
    </w:p>
    <w:p w:rsidR="00DB5427" w:rsidRPr="00BC5975" w:rsidRDefault="00DB5427" w:rsidP="00E96993">
      <w:pPr>
        <w:spacing w:line="480" w:lineRule="exact"/>
        <w:rPr>
          <w:rFonts w:ascii="標楷體" w:eastAsia="標楷體" w:hAnsi="標楷體" w:hint="eastAsia"/>
          <w:sz w:val="32"/>
        </w:rPr>
      </w:pPr>
      <w:r w:rsidRPr="00BC5975">
        <w:rPr>
          <w:rFonts w:ascii="標楷體" w:eastAsia="標楷體" w:hAnsi="標楷體" w:hint="eastAsia"/>
          <w:sz w:val="32"/>
        </w:rPr>
        <w:t>辦法：議決通過後陳報主管機關備查。</w:t>
      </w:r>
    </w:p>
    <w:p w:rsidR="00DB5427" w:rsidRPr="00BC5975" w:rsidRDefault="00DB5427" w:rsidP="00E96993">
      <w:pPr>
        <w:snapToGrid w:val="0"/>
        <w:spacing w:line="480" w:lineRule="exact"/>
        <w:rPr>
          <w:rFonts w:ascii="標楷體" w:eastAsia="標楷體" w:hAnsi="標楷體" w:hint="eastAsia"/>
          <w:sz w:val="32"/>
        </w:rPr>
      </w:pPr>
      <w:r w:rsidRPr="00BC5975">
        <w:rPr>
          <w:rFonts w:ascii="標楷體" w:eastAsia="標楷體" w:hAnsi="標楷體" w:hint="eastAsia"/>
          <w:sz w:val="32"/>
        </w:rPr>
        <w:t>決議：</w:t>
      </w:r>
      <w:r w:rsidR="00B9124D">
        <w:rPr>
          <w:rFonts w:ascii="標楷體" w:eastAsia="標楷體" w:hAnsi="標楷體" w:hint="eastAsia"/>
          <w:sz w:val="32"/>
        </w:rPr>
        <w:t>照案通過。</w:t>
      </w:r>
    </w:p>
    <w:p w:rsidR="00DB5427" w:rsidRPr="00BC5975" w:rsidRDefault="00DB5427" w:rsidP="00E96993">
      <w:pPr>
        <w:snapToGrid w:val="0"/>
        <w:spacing w:line="480" w:lineRule="exact"/>
        <w:rPr>
          <w:rFonts w:ascii="標楷體" w:eastAsia="標楷體" w:hAnsi="標楷體" w:hint="eastAsia"/>
          <w:sz w:val="32"/>
        </w:rPr>
      </w:pPr>
      <w:r w:rsidRPr="00BC5975">
        <w:rPr>
          <w:rFonts w:ascii="標楷體" w:eastAsia="標楷體" w:hAnsi="標楷體" w:hint="eastAsia"/>
          <w:sz w:val="32"/>
        </w:rPr>
        <w:t>第四案：                                   提案人：理事會</w:t>
      </w:r>
    </w:p>
    <w:p w:rsidR="00DB5427" w:rsidRPr="00BC5975" w:rsidRDefault="00DB5427" w:rsidP="00E96993">
      <w:pPr>
        <w:spacing w:line="480" w:lineRule="exact"/>
        <w:rPr>
          <w:rFonts w:ascii="標楷體" w:eastAsia="標楷體" w:hAnsi="標楷體" w:hint="eastAsia"/>
          <w:sz w:val="28"/>
        </w:rPr>
      </w:pPr>
      <w:r w:rsidRPr="00BC5975">
        <w:rPr>
          <w:rFonts w:ascii="標楷體" w:eastAsia="標楷體" w:hAnsi="標楷體" w:hint="eastAsia"/>
          <w:sz w:val="32"/>
        </w:rPr>
        <w:lastRenderedPageBreak/>
        <w:t>案由：</w:t>
      </w:r>
      <w:r w:rsidR="00B9124D">
        <w:rPr>
          <w:rFonts w:ascii="標楷體" w:eastAsia="標楷體" w:hAnsi="標楷體" w:hint="eastAsia"/>
          <w:sz w:val="32"/>
        </w:rPr>
        <w:t>96</w:t>
      </w:r>
      <w:r w:rsidRPr="00BC5975">
        <w:rPr>
          <w:rFonts w:ascii="標楷體" w:eastAsia="標楷體" w:hAnsi="標楷體" w:hint="eastAsia"/>
          <w:sz w:val="32"/>
        </w:rPr>
        <w:t>年度經費預算表提請審議案。</w:t>
      </w:r>
    </w:p>
    <w:p w:rsidR="00DB5427" w:rsidRPr="00BC5975" w:rsidRDefault="00DB5427" w:rsidP="00E96993">
      <w:pPr>
        <w:spacing w:line="480" w:lineRule="exact"/>
        <w:rPr>
          <w:rFonts w:ascii="標楷體" w:eastAsia="標楷體" w:hAnsi="標楷體" w:hint="eastAsia"/>
          <w:sz w:val="32"/>
        </w:rPr>
      </w:pPr>
      <w:r w:rsidRPr="00BC5975">
        <w:rPr>
          <w:rFonts w:ascii="標楷體" w:eastAsia="標楷體" w:hAnsi="標楷體" w:hint="eastAsia"/>
          <w:sz w:val="32"/>
        </w:rPr>
        <w:t>說明：（一）依據本會章程第九條（四）款規定辦理。</w:t>
      </w:r>
    </w:p>
    <w:p w:rsidR="00DB5427" w:rsidRPr="00BC5975" w:rsidRDefault="00DB5427" w:rsidP="00E96993">
      <w:pPr>
        <w:spacing w:line="480" w:lineRule="exact"/>
        <w:rPr>
          <w:rFonts w:ascii="標楷體" w:eastAsia="標楷體" w:hAnsi="標楷體" w:hint="eastAsia"/>
          <w:sz w:val="32"/>
        </w:rPr>
      </w:pPr>
      <w:r>
        <w:rPr>
          <w:rFonts w:ascii="標楷體" w:eastAsia="標楷體" w:hAnsi="標楷體" w:hint="eastAsia"/>
          <w:sz w:val="32"/>
        </w:rPr>
        <w:t xml:space="preserve">    </w:t>
      </w:r>
      <w:r w:rsidRPr="00BC5975">
        <w:rPr>
          <w:rFonts w:ascii="標楷體" w:eastAsia="標楷體" w:hAnsi="標楷體" w:hint="eastAsia"/>
          <w:sz w:val="32"/>
        </w:rPr>
        <w:t xml:space="preserve"> （二）詳見大會手冊第</w:t>
      </w:r>
      <w:r w:rsidR="0088342B">
        <w:rPr>
          <w:rFonts w:ascii="標楷體" w:eastAsia="標楷體" w:hAnsi="標楷體" w:hint="eastAsia"/>
          <w:sz w:val="32"/>
        </w:rPr>
        <w:t>34</w:t>
      </w:r>
      <w:r w:rsidRPr="00BC5975">
        <w:rPr>
          <w:rFonts w:ascii="標楷體" w:eastAsia="標楷體" w:hAnsi="標楷體" w:hint="eastAsia"/>
          <w:sz w:val="32"/>
        </w:rPr>
        <w:t>頁。</w:t>
      </w:r>
    </w:p>
    <w:p w:rsidR="00DB5427" w:rsidRPr="00BC5975" w:rsidRDefault="00DB5427" w:rsidP="00E96993">
      <w:pPr>
        <w:spacing w:line="480" w:lineRule="exact"/>
        <w:rPr>
          <w:rFonts w:ascii="標楷體" w:eastAsia="標楷體" w:hAnsi="標楷體" w:hint="eastAsia"/>
          <w:sz w:val="32"/>
        </w:rPr>
      </w:pPr>
      <w:r w:rsidRPr="00BC5975">
        <w:rPr>
          <w:rFonts w:ascii="標楷體" w:eastAsia="標楷體" w:hAnsi="標楷體" w:hint="eastAsia"/>
          <w:sz w:val="32"/>
        </w:rPr>
        <w:t>辦法：議決通過後陳報主管機關備查。</w:t>
      </w:r>
    </w:p>
    <w:p w:rsidR="000E2568" w:rsidRDefault="000E2568" w:rsidP="00E96993">
      <w:pPr>
        <w:snapToGrid w:val="0"/>
        <w:spacing w:line="480" w:lineRule="exact"/>
        <w:rPr>
          <w:rFonts w:ascii="標楷體" w:eastAsia="標楷體" w:hAnsi="標楷體" w:hint="eastAsia"/>
          <w:sz w:val="32"/>
        </w:rPr>
      </w:pPr>
      <w:r>
        <w:rPr>
          <w:rFonts w:ascii="標楷體" w:eastAsia="標楷體" w:hAnsi="標楷體" w:hint="eastAsia"/>
          <w:sz w:val="32"/>
        </w:rPr>
        <w:t>討論：</w:t>
      </w:r>
    </w:p>
    <w:p w:rsidR="000E2568" w:rsidRPr="00B535AE" w:rsidRDefault="000E2568" w:rsidP="000E2568">
      <w:pPr>
        <w:snapToGrid w:val="0"/>
        <w:spacing w:line="480" w:lineRule="exact"/>
        <w:rPr>
          <w:rFonts w:ascii="標楷體" w:eastAsia="標楷體" w:hAnsi="標楷體" w:hint="eastAsia"/>
          <w:b/>
          <w:sz w:val="32"/>
        </w:rPr>
      </w:pPr>
      <w:r w:rsidRPr="00B535AE">
        <w:rPr>
          <w:rFonts w:ascii="標楷體" w:eastAsia="標楷體" w:hAnsi="標楷體" w:hint="eastAsia"/>
          <w:b/>
          <w:sz w:val="32"/>
        </w:rPr>
        <w:t>辜榮賢主任：</w:t>
      </w:r>
    </w:p>
    <w:p w:rsidR="000E2568" w:rsidRDefault="000E2568" w:rsidP="000E2568">
      <w:pPr>
        <w:numPr>
          <w:ilvl w:val="0"/>
          <w:numId w:val="5"/>
        </w:numPr>
        <w:snapToGrid w:val="0"/>
        <w:spacing w:line="480" w:lineRule="exact"/>
        <w:rPr>
          <w:rFonts w:ascii="標楷體" w:eastAsia="標楷體" w:hAnsi="標楷體" w:hint="eastAsia"/>
          <w:sz w:val="32"/>
        </w:rPr>
      </w:pPr>
      <w:r>
        <w:rPr>
          <w:rFonts w:ascii="標楷體" w:eastAsia="標楷體" w:hAnsi="標楷體" w:hint="eastAsia"/>
          <w:sz w:val="32"/>
        </w:rPr>
        <w:t>明年度的收入與支出主要是參照今年度的科目以及收支作微調。</w:t>
      </w:r>
    </w:p>
    <w:p w:rsidR="000E2568" w:rsidRDefault="000E2568" w:rsidP="000E2568">
      <w:pPr>
        <w:numPr>
          <w:ilvl w:val="0"/>
          <w:numId w:val="5"/>
        </w:numPr>
        <w:snapToGrid w:val="0"/>
        <w:spacing w:line="480" w:lineRule="exact"/>
        <w:rPr>
          <w:rFonts w:ascii="標楷體" w:eastAsia="標楷體" w:hAnsi="標楷體" w:hint="eastAsia"/>
          <w:sz w:val="32"/>
        </w:rPr>
      </w:pPr>
      <w:r>
        <w:rPr>
          <w:rFonts w:ascii="標楷體" w:eastAsia="標楷體" w:hAnsi="標楷體" w:hint="eastAsia"/>
          <w:sz w:val="32"/>
        </w:rPr>
        <w:t>傑出校友的捐款是用來獎勵優秀國中生就讀本校的獎學金，發放前會</w:t>
      </w:r>
      <w:proofErr w:type="gramStart"/>
      <w:r>
        <w:rPr>
          <w:rFonts w:ascii="標楷體" w:eastAsia="標楷體" w:hAnsi="標楷體" w:hint="eastAsia"/>
          <w:sz w:val="32"/>
        </w:rPr>
        <w:t>提撥</w:t>
      </w:r>
      <w:proofErr w:type="gramEnd"/>
      <w:r>
        <w:rPr>
          <w:rFonts w:ascii="標楷體" w:eastAsia="標楷體" w:hAnsi="標楷體" w:hint="eastAsia"/>
          <w:sz w:val="32"/>
        </w:rPr>
        <w:t>百分之十作為校友會的會務基金。</w:t>
      </w:r>
    </w:p>
    <w:p w:rsidR="000E2568" w:rsidRDefault="000E2568" w:rsidP="00E96993">
      <w:pPr>
        <w:numPr>
          <w:ilvl w:val="0"/>
          <w:numId w:val="5"/>
        </w:numPr>
        <w:snapToGrid w:val="0"/>
        <w:spacing w:line="480" w:lineRule="exact"/>
        <w:rPr>
          <w:rFonts w:ascii="標楷體" w:eastAsia="標楷體" w:hAnsi="標楷體" w:hint="eastAsia"/>
          <w:sz w:val="32"/>
        </w:rPr>
      </w:pPr>
      <w:r>
        <w:rPr>
          <w:rFonts w:ascii="標楷體" w:eastAsia="標楷體" w:hAnsi="標楷體" w:hint="eastAsia"/>
          <w:sz w:val="32"/>
        </w:rPr>
        <w:t>母校創校80週年校慶捐款之結餘</w:t>
      </w:r>
      <w:r w:rsidR="0060338A">
        <w:rPr>
          <w:rFonts w:ascii="標楷體" w:eastAsia="標楷體" w:hAnsi="標楷體" w:hint="eastAsia"/>
          <w:sz w:val="32"/>
        </w:rPr>
        <w:t>款大約十萬元左右，</w:t>
      </w:r>
      <w:r>
        <w:rPr>
          <w:rFonts w:ascii="標楷體" w:eastAsia="標楷體" w:hAnsi="標楷體" w:hint="eastAsia"/>
          <w:sz w:val="32"/>
        </w:rPr>
        <w:t>皆全數撥入校友會帳戶。</w:t>
      </w:r>
    </w:p>
    <w:p w:rsidR="000E2568" w:rsidRDefault="000E2568" w:rsidP="00511F2B">
      <w:pPr>
        <w:numPr>
          <w:ilvl w:val="0"/>
          <w:numId w:val="5"/>
        </w:numPr>
        <w:snapToGrid w:val="0"/>
        <w:spacing w:line="480" w:lineRule="exact"/>
        <w:rPr>
          <w:rFonts w:ascii="標楷體" w:eastAsia="標楷體" w:hAnsi="標楷體" w:hint="eastAsia"/>
          <w:sz w:val="32"/>
        </w:rPr>
      </w:pPr>
      <w:r w:rsidRPr="000E2568">
        <w:rPr>
          <w:rFonts w:ascii="標楷體" w:eastAsia="標楷體" w:hAnsi="標楷體" w:hint="eastAsia"/>
          <w:sz w:val="32"/>
        </w:rPr>
        <w:t>會員若有婚喪喜慶，請告知會務人員。</w:t>
      </w:r>
    </w:p>
    <w:p w:rsidR="001D2FB9" w:rsidRPr="00B535AE" w:rsidRDefault="001D2FB9" w:rsidP="001D2FB9">
      <w:pPr>
        <w:snapToGrid w:val="0"/>
        <w:spacing w:line="480" w:lineRule="exact"/>
        <w:rPr>
          <w:rFonts w:ascii="標楷體" w:eastAsia="標楷體" w:hAnsi="標楷體" w:hint="eastAsia"/>
          <w:b/>
          <w:sz w:val="32"/>
        </w:rPr>
      </w:pPr>
      <w:r w:rsidRPr="00B535AE">
        <w:rPr>
          <w:rFonts w:ascii="標楷體" w:eastAsia="標楷體" w:hAnsi="標楷體" w:hint="eastAsia"/>
          <w:b/>
          <w:sz w:val="32"/>
        </w:rPr>
        <w:t>侯德居主任：</w:t>
      </w:r>
    </w:p>
    <w:p w:rsidR="001D2FB9" w:rsidRDefault="001D2FB9" w:rsidP="001D2FB9">
      <w:pPr>
        <w:numPr>
          <w:ilvl w:val="0"/>
          <w:numId w:val="7"/>
        </w:numPr>
        <w:snapToGrid w:val="0"/>
        <w:spacing w:line="480" w:lineRule="exact"/>
        <w:rPr>
          <w:rFonts w:ascii="標楷體" w:eastAsia="標楷體" w:hAnsi="標楷體" w:hint="eastAsia"/>
          <w:sz w:val="32"/>
        </w:rPr>
      </w:pPr>
      <w:r>
        <w:rPr>
          <w:rFonts w:ascii="標楷體" w:eastAsia="標楷體" w:hAnsi="標楷體" w:hint="eastAsia"/>
          <w:sz w:val="32"/>
        </w:rPr>
        <w:t>本次會議結束後，</w:t>
      </w:r>
      <w:proofErr w:type="gramStart"/>
      <w:r>
        <w:rPr>
          <w:rFonts w:ascii="標楷體" w:eastAsia="標楷體" w:hAnsi="標楷體" w:hint="eastAsia"/>
          <w:sz w:val="32"/>
        </w:rPr>
        <w:t>儘</w:t>
      </w:r>
      <w:proofErr w:type="gramEnd"/>
      <w:r>
        <w:rPr>
          <w:rFonts w:ascii="標楷體" w:eastAsia="標楷體" w:hAnsi="標楷體" w:hint="eastAsia"/>
          <w:sz w:val="32"/>
        </w:rPr>
        <w:t>可能多次寄劃撥單通知未繳交會費之會員，增加校友會會費之收入。</w:t>
      </w:r>
    </w:p>
    <w:p w:rsidR="001D2FB9" w:rsidRPr="000E2568" w:rsidRDefault="001D2FB9" w:rsidP="001D2FB9">
      <w:pPr>
        <w:numPr>
          <w:ilvl w:val="0"/>
          <w:numId w:val="7"/>
        </w:numPr>
        <w:snapToGrid w:val="0"/>
        <w:spacing w:line="480" w:lineRule="exact"/>
        <w:rPr>
          <w:rFonts w:ascii="標楷體" w:eastAsia="標楷體" w:hAnsi="標楷體" w:hint="eastAsia"/>
          <w:sz w:val="32"/>
        </w:rPr>
      </w:pPr>
      <w:r>
        <w:rPr>
          <w:rFonts w:ascii="標楷體" w:eastAsia="標楷體" w:hAnsi="標楷體" w:hint="eastAsia"/>
          <w:sz w:val="32"/>
        </w:rPr>
        <w:t>母校</w:t>
      </w:r>
      <w:r w:rsidR="00AE6702">
        <w:rPr>
          <w:rFonts w:ascii="標楷體" w:eastAsia="標楷體" w:hAnsi="標楷體" w:hint="eastAsia"/>
          <w:sz w:val="32"/>
        </w:rPr>
        <w:t>今天有如此成就，除了校長的領導之外，</w:t>
      </w:r>
      <w:r>
        <w:rPr>
          <w:rFonts w:ascii="標楷體" w:eastAsia="標楷體" w:hAnsi="標楷體" w:hint="eastAsia"/>
          <w:sz w:val="32"/>
        </w:rPr>
        <w:t>各處室主任</w:t>
      </w:r>
      <w:r w:rsidR="00AE6702">
        <w:rPr>
          <w:rFonts w:ascii="標楷體" w:eastAsia="標楷體" w:hAnsi="標楷體" w:hint="eastAsia"/>
          <w:sz w:val="32"/>
        </w:rPr>
        <w:t>也都非常賣力，希望各處室主任亦能</w:t>
      </w:r>
      <w:r w:rsidR="0060338A">
        <w:rPr>
          <w:rFonts w:ascii="標楷體" w:eastAsia="標楷體" w:hAnsi="標楷體" w:hint="eastAsia"/>
          <w:sz w:val="32"/>
        </w:rPr>
        <w:t>再</w:t>
      </w:r>
      <w:r w:rsidR="00AE6702">
        <w:rPr>
          <w:rFonts w:ascii="標楷體" w:eastAsia="標楷體" w:hAnsi="標楷體" w:hint="eastAsia"/>
          <w:sz w:val="32"/>
        </w:rPr>
        <w:t>盡點心力，一年中最少介紹五位校友加入校友會。</w:t>
      </w:r>
    </w:p>
    <w:p w:rsidR="00DB5427" w:rsidRDefault="00DB5427" w:rsidP="00E96993">
      <w:pPr>
        <w:snapToGrid w:val="0"/>
        <w:spacing w:line="480" w:lineRule="exact"/>
        <w:rPr>
          <w:rFonts w:ascii="標楷體" w:eastAsia="標楷體" w:hAnsi="標楷體" w:hint="eastAsia"/>
          <w:sz w:val="32"/>
        </w:rPr>
      </w:pPr>
      <w:r w:rsidRPr="00BC5975">
        <w:rPr>
          <w:rFonts w:ascii="標楷體" w:eastAsia="標楷體" w:hAnsi="標楷體" w:hint="eastAsia"/>
          <w:sz w:val="32"/>
        </w:rPr>
        <w:t>決議：</w:t>
      </w:r>
      <w:r w:rsidR="00511F2B">
        <w:rPr>
          <w:rFonts w:ascii="標楷體" w:eastAsia="標楷體" w:hAnsi="標楷體" w:hint="eastAsia"/>
          <w:sz w:val="32"/>
        </w:rPr>
        <w:t>照案通過。</w:t>
      </w:r>
    </w:p>
    <w:p w:rsidR="00DB5427" w:rsidRDefault="008D13F6" w:rsidP="00E96993">
      <w:pPr>
        <w:spacing w:line="480" w:lineRule="exact"/>
        <w:rPr>
          <w:rFonts w:ascii="標楷體" w:eastAsia="標楷體" w:hAnsi="標楷體" w:hint="eastAsia"/>
          <w:sz w:val="32"/>
        </w:rPr>
      </w:pPr>
      <w:r>
        <w:rPr>
          <w:rFonts w:ascii="標楷體" w:eastAsia="標楷體" w:hAnsi="標楷體" w:hint="eastAsia"/>
          <w:sz w:val="32"/>
        </w:rPr>
        <w:t>六</w:t>
      </w:r>
      <w:r w:rsidR="00DB5427">
        <w:rPr>
          <w:rFonts w:ascii="標楷體" w:eastAsia="標楷體" w:hAnsi="標楷體" w:hint="eastAsia"/>
          <w:sz w:val="32"/>
        </w:rPr>
        <w:t>、臨時動議</w:t>
      </w:r>
      <w:r>
        <w:rPr>
          <w:rFonts w:ascii="標楷體" w:eastAsia="標楷體" w:hAnsi="標楷體" w:hint="eastAsia"/>
          <w:sz w:val="32"/>
        </w:rPr>
        <w:t>與自由發言（交換意見）</w:t>
      </w:r>
    </w:p>
    <w:p w:rsidR="00F70AA5" w:rsidRDefault="00F70AA5" w:rsidP="00E96993">
      <w:pPr>
        <w:spacing w:line="480" w:lineRule="exact"/>
        <w:rPr>
          <w:rFonts w:ascii="標楷體" w:eastAsia="標楷體" w:hAnsi="標楷體" w:hint="eastAsia"/>
          <w:b/>
          <w:sz w:val="32"/>
        </w:rPr>
      </w:pPr>
      <w:r w:rsidRPr="00F70AA5">
        <w:rPr>
          <w:rFonts w:ascii="標楷體" w:eastAsia="標楷體" w:hAnsi="標楷體" w:hint="eastAsia"/>
          <w:b/>
          <w:sz w:val="32"/>
        </w:rPr>
        <w:t>丁榮譽理事長順榮：</w:t>
      </w:r>
    </w:p>
    <w:p w:rsidR="00ED0AD6" w:rsidRDefault="00133EB2" w:rsidP="00E96993">
      <w:pPr>
        <w:spacing w:line="480" w:lineRule="exact"/>
        <w:rPr>
          <w:rFonts w:ascii="標楷體" w:eastAsia="標楷體" w:hAnsi="標楷體" w:hint="eastAsia"/>
          <w:sz w:val="32"/>
        </w:rPr>
      </w:pPr>
      <w:r>
        <w:rPr>
          <w:rFonts w:ascii="標楷體" w:eastAsia="標楷體" w:hAnsi="標楷體" w:hint="eastAsia"/>
          <w:sz w:val="32"/>
        </w:rPr>
        <w:t xml:space="preserve">    </w:t>
      </w:r>
      <w:r w:rsidR="00ED0AD6">
        <w:rPr>
          <w:rFonts w:ascii="標楷體" w:eastAsia="標楷體" w:hAnsi="標楷體" w:hint="eastAsia"/>
          <w:sz w:val="32"/>
        </w:rPr>
        <w:t>期待各位理監事以及會員們</w:t>
      </w:r>
      <w:r>
        <w:rPr>
          <w:rFonts w:ascii="標楷體" w:eastAsia="標楷體" w:hAnsi="標楷體" w:hint="eastAsia"/>
          <w:sz w:val="32"/>
        </w:rPr>
        <w:t>多號召認識的朋友加入校友會，校友會的成長茁壯才會更有希望。</w:t>
      </w:r>
    </w:p>
    <w:p w:rsidR="00133EB2" w:rsidRDefault="00133EB2" w:rsidP="00E96993">
      <w:pPr>
        <w:spacing w:line="480" w:lineRule="exact"/>
        <w:rPr>
          <w:rFonts w:ascii="標楷體" w:eastAsia="標楷體" w:hAnsi="標楷體" w:hint="eastAsia"/>
          <w:b/>
          <w:sz w:val="32"/>
        </w:rPr>
      </w:pPr>
      <w:r w:rsidRPr="00133EB2">
        <w:rPr>
          <w:rFonts w:ascii="標楷體" w:eastAsia="標楷體" w:hAnsi="標楷體" w:hint="eastAsia"/>
          <w:b/>
          <w:sz w:val="32"/>
        </w:rPr>
        <w:t>陳前理事長明勝：</w:t>
      </w:r>
    </w:p>
    <w:p w:rsidR="00746FC9" w:rsidRDefault="001E447A" w:rsidP="001E447A">
      <w:pPr>
        <w:spacing w:line="480" w:lineRule="exact"/>
        <w:rPr>
          <w:rFonts w:ascii="標楷體" w:eastAsia="標楷體" w:hAnsi="標楷體" w:hint="eastAsia"/>
          <w:sz w:val="32"/>
        </w:rPr>
      </w:pPr>
      <w:r>
        <w:rPr>
          <w:rFonts w:ascii="標楷體" w:eastAsia="標楷體" w:hAnsi="標楷體" w:hint="eastAsia"/>
          <w:sz w:val="32"/>
        </w:rPr>
        <w:t>（一）</w:t>
      </w:r>
      <w:r w:rsidR="00B535AE">
        <w:rPr>
          <w:rFonts w:ascii="標楷體" w:eastAsia="標楷體" w:hAnsi="標楷體" w:hint="eastAsia"/>
          <w:sz w:val="32"/>
        </w:rPr>
        <w:t>邀請新加入會員參加理監事聯席會，使其有參與感。</w:t>
      </w:r>
    </w:p>
    <w:p w:rsidR="00B535AE" w:rsidRDefault="00746FC9" w:rsidP="001E447A">
      <w:pPr>
        <w:spacing w:line="480" w:lineRule="exact"/>
        <w:rPr>
          <w:rFonts w:ascii="標楷體" w:eastAsia="標楷體" w:hAnsi="標楷體" w:hint="eastAsia"/>
          <w:sz w:val="32"/>
        </w:rPr>
      </w:pPr>
      <w:r>
        <w:rPr>
          <w:rFonts w:ascii="標楷體" w:eastAsia="標楷體" w:hAnsi="標楷體" w:hint="eastAsia"/>
          <w:sz w:val="32"/>
        </w:rPr>
        <w:t>（二）</w:t>
      </w:r>
      <w:r w:rsidR="001E447A" w:rsidRPr="001E447A">
        <w:rPr>
          <w:rFonts w:ascii="標楷體" w:eastAsia="標楷體" w:hAnsi="標楷體" w:hint="eastAsia"/>
          <w:sz w:val="32"/>
        </w:rPr>
        <w:t>各地設立校友</w:t>
      </w:r>
      <w:r w:rsidR="00B535AE">
        <w:rPr>
          <w:rFonts w:ascii="標楷體" w:eastAsia="標楷體" w:hAnsi="標楷體" w:hint="eastAsia"/>
          <w:sz w:val="32"/>
        </w:rPr>
        <w:t xml:space="preserve">會聯絡處，並在聯絡處負責人家中懸掛「校    </w:t>
      </w:r>
    </w:p>
    <w:p w:rsidR="001E447A" w:rsidRDefault="00B535AE" w:rsidP="001E447A">
      <w:pPr>
        <w:spacing w:line="480" w:lineRule="exact"/>
        <w:rPr>
          <w:rFonts w:ascii="標楷體" w:eastAsia="標楷體" w:hAnsi="標楷體" w:hint="eastAsia"/>
          <w:sz w:val="32"/>
        </w:rPr>
      </w:pPr>
      <w:r>
        <w:rPr>
          <w:rFonts w:ascii="標楷體" w:eastAsia="標楷體" w:hAnsi="標楷體" w:hint="eastAsia"/>
          <w:sz w:val="32"/>
        </w:rPr>
        <w:t xml:space="preserve">      友會聯絡處」之壓克力牌子。</w:t>
      </w:r>
    </w:p>
    <w:p w:rsidR="00DF68D9" w:rsidRDefault="00DF68D9" w:rsidP="001E447A">
      <w:pPr>
        <w:spacing w:line="480" w:lineRule="exact"/>
        <w:rPr>
          <w:rFonts w:ascii="標楷體" w:eastAsia="標楷體" w:hAnsi="標楷體" w:hint="eastAsia"/>
          <w:sz w:val="32"/>
        </w:rPr>
      </w:pPr>
      <w:r>
        <w:rPr>
          <w:rFonts w:ascii="標楷體" w:eastAsia="標楷體" w:hAnsi="標楷體" w:hint="eastAsia"/>
          <w:sz w:val="32"/>
        </w:rPr>
        <w:t>（三）介紹</w:t>
      </w:r>
      <w:r w:rsidR="00B535AE">
        <w:rPr>
          <w:rFonts w:ascii="標楷體" w:eastAsia="標楷體" w:hAnsi="標楷體" w:hint="eastAsia"/>
          <w:sz w:val="32"/>
        </w:rPr>
        <w:t>多位</w:t>
      </w:r>
      <w:r>
        <w:rPr>
          <w:rFonts w:ascii="標楷體" w:eastAsia="標楷體" w:hAnsi="標楷體" w:hint="eastAsia"/>
          <w:sz w:val="32"/>
        </w:rPr>
        <w:t>校友加入會員，即頒發感謝狀以茲表揚。</w:t>
      </w:r>
    </w:p>
    <w:p w:rsidR="00B535AE" w:rsidRPr="00B535AE" w:rsidRDefault="00B535AE" w:rsidP="00B535AE">
      <w:pPr>
        <w:snapToGrid w:val="0"/>
        <w:spacing w:line="480" w:lineRule="exact"/>
        <w:rPr>
          <w:rFonts w:ascii="標楷體" w:eastAsia="標楷體" w:hAnsi="標楷體" w:hint="eastAsia"/>
          <w:b/>
          <w:sz w:val="32"/>
        </w:rPr>
      </w:pPr>
      <w:r w:rsidRPr="00B535AE">
        <w:rPr>
          <w:rFonts w:ascii="標楷體" w:eastAsia="標楷體" w:hAnsi="標楷體" w:hint="eastAsia"/>
          <w:b/>
          <w:sz w:val="32"/>
        </w:rPr>
        <w:lastRenderedPageBreak/>
        <w:t>辜榮賢主任：</w:t>
      </w:r>
    </w:p>
    <w:p w:rsidR="00C31FA7" w:rsidRDefault="00C31FA7" w:rsidP="001E447A">
      <w:pPr>
        <w:spacing w:line="480" w:lineRule="exact"/>
        <w:rPr>
          <w:rFonts w:ascii="標楷體" w:eastAsia="標楷體" w:hAnsi="標楷體" w:hint="eastAsia"/>
          <w:sz w:val="32"/>
        </w:rPr>
      </w:pPr>
      <w:r>
        <w:rPr>
          <w:rFonts w:ascii="標楷體" w:eastAsia="標楷體" w:hAnsi="標楷體" w:hint="eastAsia"/>
          <w:sz w:val="32"/>
        </w:rPr>
        <w:t>（一）</w:t>
      </w:r>
      <w:r w:rsidR="00B535AE">
        <w:rPr>
          <w:rFonts w:ascii="標楷體" w:eastAsia="標楷體" w:hAnsi="標楷體" w:hint="eastAsia"/>
          <w:sz w:val="32"/>
        </w:rPr>
        <w:t>手冊第41頁有母校目前所掌控住的退休人員名冊</w:t>
      </w:r>
      <w:r>
        <w:rPr>
          <w:rFonts w:ascii="標楷體" w:eastAsia="標楷體" w:hAnsi="標楷體" w:hint="eastAsia"/>
          <w:sz w:val="32"/>
        </w:rPr>
        <w:t xml:space="preserve">，可方便  </w:t>
      </w:r>
    </w:p>
    <w:p w:rsidR="00B535AE" w:rsidRDefault="00C31FA7" w:rsidP="001E447A">
      <w:pPr>
        <w:spacing w:line="480" w:lineRule="exact"/>
        <w:rPr>
          <w:rFonts w:ascii="標楷體" w:eastAsia="標楷體" w:hAnsi="標楷體" w:hint="eastAsia"/>
          <w:sz w:val="32"/>
        </w:rPr>
      </w:pPr>
      <w:r>
        <w:rPr>
          <w:rFonts w:ascii="標楷體" w:eastAsia="標楷體" w:hAnsi="標楷體" w:hint="eastAsia"/>
          <w:sz w:val="32"/>
        </w:rPr>
        <w:t xml:space="preserve">      校友們與退休人員聯絡。</w:t>
      </w:r>
    </w:p>
    <w:p w:rsidR="00C31FA7" w:rsidRDefault="00C31FA7" w:rsidP="001E447A">
      <w:pPr>
        <w:spacing w:line="480" w:lineRule="exact"/>
        <w:rPr>
          <w:rFonts w:ascii="標楷體" w:eastAsia="標楷體" w:hAnsi="標楷體" w:hint="eastAsia"/>
          <w:sz w:val="32"/>
        </w:rPr>
      </w:pPr>
      <w:r>
        <w:rPr>
          <w:rFonts w:ascii="標楷體" w:eastAsia="標楷體" w:hAnsi="標楷體" w:hint="eastAsia"/>
          <w:sz w:val="32"/>
        </w:rPr>
        <w:t>（二）因接近期末，學</w:t>
      </w:r>
      <w:proofErr w:type="gramStart"/>
      <w:r>
        <w:rPr>
          <w:rFonts w:ascii="標楷體" w:eastAsia="標楷體" w:hAnsi="標楷體" w:hint="eastAsia"/>
          <w:sz w:val="32"/>
        </w:rPr>
        <w:t>務</w:t>
      </w:r>
      <w:proofErr w:type="gramEnd"/>
      <w:r>
        <w:rPr>
          <w:rFonts w:ascii="標楷體" w:eastAsia="標楷體" w:hAnsi="標楷體" w:hint="eastAsia"/>
          <w:sz w:val="32"/>
        </w:rPr>
        <w:t xml:space="preserve">工作亦較忙碌，並未逐一電話聯繫所有       </w:t>
      </w:r>
    </w:p>
    <w:p w:rsidR="00C31FA7" w:rsidRDefault="00C31FA7" w:rsidP="001E447A">
      <w:pPr>
        <w:spacing w:line="480" w:lineRule="exact"/>
        <w:rPr>
          <w:rFonts w:ascii="標楷體" w:eastAsia="標楷體" w:hAnsi="標楷體" w:hint="eastAsia"/>
          <w:sz w:val="32"/>
        </w:rPr>
      </w:pPr>
      <w:r>
        <w:rPr>
          <w:rFonts w:ascii="標楷體" w:eastAsia="標楷體" w:hAnsi="標楷體" w:hint="eastAsia"/>
          <w:sz w:val="32"/>
        </w:rPr>
        <w:t xml:space="preserve">      會員參加會員大會，日後在理事長的指導下會更鞭策自己</w:t>
      </w:r>
    </w:p>
    <w:p w:rsidR="00C31FA7" w:rsidRDefault="00C31FA7" w:rsidP="001E447A">
      <w:pPr>
        <w:spacing w:line="480" w:lineRule="exact"/>
        <w:rPr>
          <w:rFonts w:ascii="標楷體" w:eastAsia="標楷體" w:hAnsi="標楷體" w:hint="eastAsia"/>
          <w:sz w:val="32"/>
        </w:rPr>
      </w:pPr>
      <w:r>
        <w:rPr>
          <w:rFonts w:ascii="標楷體" w:eastAsia="標楷體" w:hAnsi="標楷體" w:hint="eastAsia"/>
          <w:sz w:val="32"/>
        </w:rPr>
        <w:t xml:space="preserve">      ，對校友會業務更盡心盡力。</w:t>
      </w:r>
    </w:p>
    <w:p w:rsidR="00667BD5" w:rsidRDefault="00667BD5" w:rsidP="000856F2">
      <w:pPr>
        <w:numPr>
          <w:ilvl w:val="0"/>
          <w:numId w:val="7"/>
        </w:numPr>
        <w:spacing w:line="480" w:lineRule="exact"/>
        <w:rPr>
          <w:rFonts w:ascii="標楷體" w:eastAsia="標楷體" w:hAnsi="標楷體" w:hint="eastAsia"/>
          <w:sz w:val="32"/>
        </w:rPr>
      </w:pPr>
      <w:r>
        <w:rPr>
          <w:rFonts w:ascii="標楷體" w:eastAsia="標楷體" w:hAnsi="標楷體" w:hint="eastAsia"/>
          <w:sz w:val="32"/>
        </w:rPr>
        <w:t>下</w:t>
      </w:r>
      <w:proofErr w:type="gramStart"/>
      <w:r>
        <w:rPr>
          <w:rFonts w:ascii="標楷體" w:eastAsia="標楷體" w:hAnsi="標楷體" w:hint="eastAsia"/>
          <w:sz w:val="32"/>
        </w:rPr>
        <w:t>週</w:t>
      </w:r>
      <w:proofErr w:type="gramEnd"/>
      <w:r>
        <w:rPr>
          <w:rFonts w:ascii="標楷體" w:eastAsia="標楷體" w:hAnsi="標楷體" w:hint="eastAsia"/>
          <w:sz w:val="32"/>
        </w:rPr>
        <w:t>將郵寄劃撥單給未參加會員大會之會員，請其</w:t>
      </w:r>
      <w:r w:rsidR="000856F2">
        <w:rPr>
          <w:rFonts w:ascii="標楷體" w:eastAsia="標楷體" w:hAnsi="標楷體" w:hint="eastAsia"/>
          <w:sz w:val="32"/>
        </w:rPr>
        <w:t>將未繳   交之會費劃撥至校友會帳戶。</w:t>
      </w:r>
    </w:p>
    <w:p w:rsidR="00667BD5" w:rsidRDefault="00667BD5" w:rsidP="001E447A">
      <w:pPr>
        <w:spacing w:line="480" w:lineRule="exact"/>
        <w:rPr>
          <w:rFonts w:ascii="標楷體" w:eastAsia="標楷體" w:hAnsi="標楷體" w:hint="eastAsia"/>
          <w:b/>
          <w:sz w:val="32"/>
        </w:rPr>
      </w:pPr>
      <w:r w:rsidRPr="00667BD5">
        <w:rPr>
          <w:rFonts w:ascii="標楷體" w:eastAsia="標楷體" w:hAnsi="標楷體" w:hint="eastAsia"/>
          <w:b/>
          <w:sz w:val="32"/>
        </w:rPr>
        <w:t>黃順仁理事長：</w:t>
      </w:r>
    </w:p>
    <w:p w:rsidR="00667BD5" w:rsidRDefault="00667BD5" w:rsidP="001E447A">
      <w:pPr>
        <w:spacing w:line="480" w:lineRule="exact"/>
        <w:rPr>
          <w:rFonts w:ascii="標楷體" w:eastAsia="標楷體" w:hAnsi="標楷體" w:hint="eastAsia"/>
          <w:sz w:val="32"/>
        </w:rPr>
      </w:pPr>
      <w:r>
        <w:rPr>
          <w:rFonts w:ascii="標楷體" w:eastAsia="標楷體" w:hAnsi="標楷體" w:hint="eastAsia"/>
          <w:sz w:val="32"/>
        </w:rPr>
        <w:t xml:space="preserve">    希望各位理監事以及會員們用各自的力量多邀請認識的朋友加入校友會，謝謝。</w:t>
      </w:r>
    </w:p>
    <w:p w:rsidR="00667BD5" w:rsidRPr="00667BD5" w:rsidRDefault="00667BD5" w:rsidP="001E447A">
      <w:pPr>
        <w:spacing w:line="480" w:lineRule="exact"/>
        <w:rPr>
          <w:rFonts w:ascii="標楷體" w:eastAsia="標楷體" w:hAnsi="標楷體" w:hint="eastAsia"/>
          <w:b/>
          <w:sz w:val="32"/>
        </w:rPr>
      </w:pPr>
      <w:r w:rsidRPr="00667BD5">
        <w:rPr>
          <w:rFonts w:ascii="標楷體" w:eastAsia="標楷體" w:hAnsi="標楷體" w:hint="eastAsia"/>
          <w:b/>
          <w:sz w:val="32"/>
        </w:rPr>
        <w:t>劉永堂校長：</w:t>
      </w:r>
    </w:p>
    <w:p w:rsidR="00667BD5" w:rsidRPr="00667BD5" w:rsidRDefault="00667BD5" w:rsidP="001E447A">
      <w:pPr>
        <w:spacing w:line="480" w:lineRule="exact"/>
        <w:rPr>
          <w:rFonts w:ascii="標楷體" w:eastAsia="標楷體" w:hAnsi="標楷體" w:hint="eastAsia"/>
          <w:sz w:val="32"/>
        </w:rPr>
      </w:pPr>
      <w:r>
        <w:rPr>
          <w:rFonts w:ascii="標楷體" w:eastAsia="標楷體" w:hAnsi="標楷體" w:hint="eastAsia"/>
          <w:sz w:val="32"/>
        </w:rPr>
        <w:t xml:space="preserve">    校友會的經營、成長並不容易，要如何讓校友會的組織更</w:t>
      </w:r>
      <w:proofErr w:type="gramStart"/>
      <w:r>
        <w:rPr>
          <w:rFonts w:ascii="標楷體" w:eastAsia="標楷體" w:hAnsi="標楷體" w:hint="eastAsia"/>
          <w:sz w:val="32"/>
        </w:rPr>
        <w:t>健全、</w:t>
      </w:r>
      <w:proofErr w:type="gramEnd"/>
      <w:r>
        <w:rPr>
          <w:rFonts w:ascii="標楷體" w:eastAsia="標楷體" w:hAnsi="標楷體" w:hint="eastAsia"/>
          <w:sz w:val="32"/>
        </w:rPr>
        <w:t>壯大，凝聚校友力量，</w:t>
      </w:r>
      <w:r w:rsidR="007747CD">
        <w:rPr>
          <w:rFonts w:ascii="標楷體" w:eastAsia="標楷體" w:hAnsi="標楷體" w:hint="eastAsia"/>
          <w:sz w:val="32"/>
        </w:rPr>
        <w:t>以</w:t>
      </w:r>
      <w:r>
        <w:rPr>
          <w:rFonts w:ascii="標楷體" w:eastAsia="標楷體" w:hAnsi="標楷體" w:hint="eastAsia"/>
          <w:sz w:val="32"/>
        </w:rPr>
        <w:t>作為學校經營的後盾是非常重要的，也是我辦學的重要訴求。日後一定會請學校同仁積極思考，藉由師長的力量，多邀請校友</w:t>
      </w:r>
      <w:r w:rsidR="007747CD">
        <w:rPr>
          <w:rFonts w:ascii="標楷體" w:eastAsia="標楷體" w:hAnsi="標楷體" w:hint="eastAsia"/>
          <w:sz w:val="32"/>
        </w:rPr>
        <w:t>們</w:t>
      </w:r>
      <w:r>
        <w:rPr>
          <w:rFonts w:ascii="標楷體" w:eastAsia="標楷體" w:hAnsi="標楷體" w:hint="eastAsia"/>
          <w:sz w:val="32"/>
        </w:rPr>
        <w:t>加入會員。</w:t>
      </w:r>
    </w:p>
    <w:p w:rsidR="00DB5427" w:rsidRDefault="008D13F6" w:rsidP="00E96993">
      <w:pPr>
        <w:spacing w:line="480" w:lineRule="exact"/>
        <w:rPr>
          <w:rFonts w:ascii="標楷體" w:eastAsia="標楷體" w:hAnsi="標楷體" w:hint="eastAsia"/>
          <w:sz w:val="32"/>
        </w:rPr>
      </w:pPr>
      <w:r>
        <w:rPr>
          <w:rFonts w:ascii="標楷體" w:eastAsia="標楷體" w:hAnsi="標楷體" w:hint="eastAsia"/>
          <w:sz w:val="32"/>
        </w:rPr>
        <w:t>七</w:t>
      </w:r>
      <w:r w:rsidR="00DB5427">
        <w:rPr>
          <w:rFonts w:ascii="標楷體" w:eastAsia="標楷體" w:hAnsi="標楷體" w:hint="eastAsia"/>
          <w:sz w:val="32"/>
        </w:rPr>
        <w:t>、聯誼活動</w:t>
      </w:r>
    </w:p>
    <w:p w:rsidR="00DB5427" w:rsidRDefault="00DB5427" w:rsidP="00E96993">
      <w:pPr>
        <w:numPr>
          <w:ilvl w:val="0"/>
          <w:numId w:val="2"/>
        </w:numPr>
        <w:spacing w:line="480" w:lineRule="exact"/>
        <w:rPr>
          <w:rFonts w:ascii="標楷體" w:eastAsia="標楷體" w:hAnsi="標楷體" w:hint="eastAsia"/>
          <w:sz w:val="32"/>
        </w:rPr>
      </w:pPr>
      <w:r>
        <w:rPr>
          <w:rFonts w:ascii="標楷體" w:eastAsia="標楷體" w:hAnsi="標楷體" w:hint="eastAsia"/>
          <w:sz w:val="32"/>
        </w:rPr>
        <w:t>茶敘。</w:t>
      </w:r>
    </w:p>
    <w:p w:rsidR="00DB5427" w:rsidRDefault="00DB5427" w:rsidP="00E96993">
      <w:pPr>
        <w:numPr>
          <w:ilvl w:val="0"/>
          <w:numId w:val="2"/>
        </w:numPr>
        <w:spacing w:line="480" w:lineRule="exact"/>
        <w:rPr>
          <w:rFonts w:ascii="標楷體" w:eastAsia="標楷體" w:hAnsi="標楷體" w:hint="eastAsia"/>
          <w:sz w:val="32"/>
        </w:rPr>
      </w:pPr>
      <w:r>
        <w:rPr>
          <w:rFonts w:ascii="標楷體" w:eastAsia="標楷體" w:hAnsi="標楷體" w:hint="eastAsia"/>
          <w:sz w:val="32"/>
        </w:rPr>
        <w:t>餐敘。</w:t>
      </w:r>
    </w:p>
    <w:p w:rsidR="00DB5427" w:rsidRDefault="008D13F6" w:rsidP="00E96993">
      <w:pPr>
        <w:spacing w:line="480" w:lineRule="exact"/>
        <w:rPr>
          <w:rFonts w:eastAsia="標楷體"/>
          <w:sz w:val="32"/>
        </w:rPr>
      </w:pPr>
      <w:r>
        <w:rPr>
          <w:rFonts w:ascii="標楷體" w:eastAsia="標楷體" w:hAnsi="標楷體" w:hint="eastAsia"/>
          <w:sz w:val="32"/>
        </w:rPr>
        <w:t>八</w:t>
      </w:r>
      <w:r w:rsidR="00DB5427">
        <w:rPr>
          <w:rFonts w:ascii="標楷體" w:eastAsia="標楷體" w:hAnsi="標楷體" w:hint="eastAsia"/>
          <w:sz w:val="32"/>
        </w:rPr>
        <w:t>、散會。</w:t>
      </w:r>
    </w:p>
    <w:p w:rsidR="00DB5427" w:rsidRDefault="00DB5427" w:rsidP="00E96993">
      <w:pPr>
        <w:spacing w:line="480" w:lineRule="exact"/>
        <w:rPr>
          <w:rFonts w:hint="eastAsia"/>
        </w:rPr>
      </w:pPr>
    </w:p>
    <w:p w:rsidR="007F1E43" w:rsidRDefault="007F1E43" w:rsidP="00E96993">
      <w:pPr>
        <w:spacing w:line="480" w:lineRule="exact"/>
      </w:pPr>
    </w:p>
    <w:sectPr w:rsidR="007F1E43" w:rsidSect="00DB5427">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C79"/>
    <w:multiLevelType w:val="multilevel"/>
    <w:tmpl w:val="F8685D52"/>
    <w:lvl w:ilvl="0">
      <w:start w:val="1"/>
      <w:numFmt w:val="taiwaneseCountingThousand"/>
      <w:lvlText w:val="（%1）"/>
      <w:lvlJc w:val="left"/>
      <w:pPr>
        <w:tabs>
          <w:tab w:val="num" w:pos="1080"/>
        </w:tabs>
        <w:ind w:left="1080" w:hanging="10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nsid w:val="0C344C37"/>
    <w:multiLevelType w:val="hybridMultilevel"/>
    <w:tmpl w:val="08E81758"/>
    <w:lvl w:ilvl="0" w:tplc="F8AEEE6E">
      <w:start w:val="1"/>
      <w:numFmt w:val="taiwaneseCountingThousand"/>
      <w:lvlText w:val="（%1）"/>
      <w:lvlJc w:val="left"/>
      <w:pPr>
        <w:tabs>
          <w:tab w:val="num" w:pos="1080"/>
        </w:tabs>
        <w:ind w:left="1080" w:hanging="108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DC61DDE"/>
    <w:multiLevelType w:val="hybridMultilevel"/>
    <w:tmpl w:val="624C6F2A"/>
    <w:lvl w:ilvl="0" w:tplc="17DE11D4">
      <w:start w:val="1"/>
      <w:numFmt w:val="taiwaneseCountingThousand"/>
      <w:lvlText w:val="（%1）"/>
      <w:lvlJc w:val="left"/>
      <w:pPr>
        <w:tabs>
          <w:tab w:val="num" w:pos="1080"/>
        </w:tabs>
        <w:ind w:left="1080" w:hanging="10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C290535"/>
    <w:multiLevelType w:val="hybridMultilevel"/>
    <w:tmpl w:val="A33806F2"/>
    <w:lvl w:ilvl="0" w:tplc="EE56D756">
      <w:start w:val="1"/>
      <w:numFmt w:val="taiwaneseCountingThousand"/>
      <w:lvlText w:val="（%1）"/>
      <w:lvlJc w:val="left"/>
      <w:pPr>
        <w:tabs>
          <w:tab w:val="num" w:pos="1080"/>
        </w:tabs>
        <w:ind w:left="1080" w:hanging="10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31C805D2"/>
    <w:multiLevelType w:val="hybridMultilevel"/>
    <w:tmpl w:val="438EF8B6"/>
    <w:lvl w:ilvl="0" w:tplc="EC400AFE">
      <w:start w:val="1"/>
      <w:numFmt w:val="taiwaneseCountingThousand"/>
      <w:lvlText w:val="（%1）"/>
      <w:lvlJc w:val="left"/>
      <w:pPr>
        <w:tabs>
          <w:tab w:val="num" w:pos="1080"/>
        </w:tabs>
        <w:ind w:left="1080" w:hanging="10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4B511992"/>
    <w:multiLevelType w:val="hybridMultilevel"/>
    <w:tmpl w:val="B79444BC"/>
    <w:lvl w:ilvl="0" w:tplc="D47E890C">
      <w:start w:val="1"/>
      <w:numFmt w:val="decimal"/>
      <w:lvlText w:val="%1."/>
      <w:lvlJc w:val="left"/>
      <w:pPr>
        <w:tabs>
          <w:tab w:val="num" w:pos="1215"/>
        </w:tabs>
        <w:ind w:left="1215" w:hanging="360"/>
      </w:pPr>
      <w:rPr>
        <w:rFonts w:hint="default"/>
      </w:rPr>
    </w:lvl>
    <w:lvl w:ilvl="1" w:tplc="2D34915E">
      <w:start w:val="1"/>
      <w:numFmt w:val="decimal"/>
      <w:lvlText w:val="（%2）"/>
      <w:lvlJc w:val="left"/>
      <w:pPr>
        <w:tabs>
          <w:tab w:val="num" w:pos="2055"/>
        </w:tabs>
        <w:ind w:left="2055" w:hanging="720"/>
      </w:pPr>
      <w:rPr>
        <w:rFonts w:hint="default"/>
      </w:rPr>
    </w:lvl>
    <w:lvl w:ilvl="2" w:tplc="0409001B" w:tentative="1">
      <w:start w:val="1"/>
      <w:numFmt w:val="lowerRoman"/>
      <w:lvlText w:val="%3."/>
      <w:lvlJc w:val="right"/>
      <w:pPr>
        <w:tabs>
          <w:tab w:val="num" w:pos="2295"/>
        </w:tabs>
        <w:ind w:left="2295" w:hanging="480"/>
      </w:pPr>
    </w:lvl>
    <w:lvl w:ilvl="3" w:tplc="0409000F" w:tentative="1">
      <w:start w:val="1"/>
      <w:numFmt w:val="decimal"/>
      <w:lvlText w:val="%4."/>
      <w:lvlJc w:val="left"/>
      <w:pPr>
        <w:tabs>
          <w:tab w:val="num" w:pos="2775"/>
        </w:tabs>
        <w:ind w:left="2775" w:hanging="480"/>
      </w:pPr>
    </w:lvl>
    <w:lvl w:ilvl="4" w:tplc="04090019" w:tentative="1">
      <w:start w:val="1"/>
      <w:numFmt w:val="ideographTraditional"/>
      <w:lvlText w:val="%5、"/>
      <w:lvlJc w:val="left"/>
      <w:pPr>
        <w:tabs>
          <w:tab w:val="num" w:pos="3255"/>
        </w:tabs>
        <w:ind w:left="3255" w:hanging="480"/>
      </w:pPr>
    </w:lvl>
    <w:lvl w:ilvl="5" w:tplc="0409001B" w:tentative="1">
      <w:start w:val="1"/>
      <w:numFmt w:val="lowerRoman"/>
      <w:lvlText w:val="%6."/>
      <w:lvlJc w:val="right"/>
      <w:pPr>
        <w:tabs>
          <w:tab w:val="num" w:pos="3735"/>
        </w:tabs>
        <w:ind w:left="3735" w:hanging="480"/>
      </w:pPr>
    </w:lvl>
    <w:lvl w:ilvl="6" w:tplc="0409000F" w:tentative="1">
      <w:start w:val="1"/>
      <w:numFmt w:val="decimal"/>
      <w:lvlText w:val="%7."/>
      <w:lvlJc w:val="left"/>
      <w:pPr>
        <w:tabs>
          <w:tab w:val="num" w:pos="4215"/>
        </w:tabs>
        <w:ind w:left="4215" w:hanging="480"/>
      </w:pPr>
    </w:lvl>
    <w:lvl w:ilvl="7" w:tplc="04090019" w:tentative="1">
      <w:start w:val="1"/>
      <w:numFmt w:val="ideographTraditional"/>
      <w:lvlText w:val="%8、"/>
      <w:lvlJc w:val="left"/>
      <w:pPr>
        <w:tabs>
          <w:tab w:val="num" w:pos="4695"/>
        </w:tabs>
        <w:ind w:left="4695" w:hanging="480"/>
      </w:pPr>
    </w:lvl>
    <w:lvl w:ilvl="8" w:tplc="0409001B" w:tentative="1">
      <w:start w:val="1"/>
      <w:numFmt w:val="lowerRoman"/>
      <w:lvlText w:val="%9."/>
      <w:lvlJc w:val="right"/>
      <w:pPr>
        <w:tabs>
          <w:tab w:val="num" w:pos="5175"/>
        </w:tabs>
        <w:ind w:left="5175" w:hanging="480"/>
      </w:pPr>
    </w:lvl>
  </w:abstractNum>
  <w:abstractNum w:abstractNumId="6">
    <w:nsid w:val="7D6D0EF5"/>
    <w:multiLevelType w:val="hybridMultilevel"/>
    <w:tmpl w:val="2436A1A6"/>
    <w:lvl w:ilvl="0" w:tplc="EC400AFE">
      <w:start w:val="1"/>
      <w:numFmt w:val="taiwaneseCountingThousand"/>
      <w:lvlText w:val="（%1）"/>
      <w:lvlJc w:val="left"/>
      <w:pPr>
        <w:tabs>
          <w:tab w:val="num" w:pos="1080"/>
        </w:tabs>
        <w:ind w:left="1080" w:hanging="10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3"/>
  </w:num>
  <w:num w:numId="3">
    <w:abstractNumId w:val="1"/>
  </w:num>
  <w:num w:numId="4">
    <w:abstractNumId w:val="0"/>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427"/>
    <w:rsid w:val="000202FB"/>
    <w:rsid w:val="000856F2"/>
    <w:rsid w:val="000913B2"/>
    <w:rsid w:val="000E2568"/>
    <w:rsid w:val="00107EA2"/>
    <w:rsid w:val="00130980"/>
    <w:rsid w:val="00133EB2"/>
    <w:rsid w:val="00157E91"/>
    <w:rsid w:val="001C14A3"/>
    <w:rsid w:val="001D2FB9"/>
    <w:rsid w:val="001E447A"/>
    <w:rsid w:val="00511F2B"/>
    <w:rsid w:val="00531851"/>
    <w:rsid w:val="005C2B8F"/>
    <w:rsid w:val="005E41E3"/>
    <w:rsid w:val="0060338A"/>
    <w:rsid w:val="00667BD5"/>
    <w:rsid w:val="00732C75"/>
    <w:rsid w:val="00746FC9"/>
    <w:rsid w:val="007747CD"/>
    <w:rsid w:val="007B69F6"/>
    <w:rsid w:val="007F1E43"/>
    <w:rsid w:val="00820E80"/>
    <w:rsid w:val="00846584"/>
    <w:rsid w:val="0088342B"/>
    <w:rsid w:val="008D13F6"/>
    <w:rsid w:val="00920AB2"/>
    <w:rsid w:val="009478C1"/>
    <w:rsid w:val="009604CF"/>
    <w:rsid w:val="009D162D"/>
    <w:rsid w:val="009F397A"/>
    <w:rsid w:val="00AD55D7"/>
    <w:rsid w:val="00AE6702"/>
    <w:rsid w:val="00B41CB2"/>
    <w:rsid w:val="00B535AE"/>
    <w:rsid w:val="00B9124D"/>
    <w:rsid w:val="00C24BA5"/>
    <w:rsid w:val="00C31FA7"/>
    <w:rsid w:val="00D471CB"/>
    <w:rsid w:val="00D93DA5"/>
    <w:rsid w:val="00DB5427"/>
    <w:rsid w:val="00DB63BB"/>
    <w:rsid w:val="00DF68D9"/>
    <w:rsid w:val="00E459F3"/>
    <w:rsid w:val="00E96993"/>
    <w:rsid w:val="00EA3F35"/>
    <w:rsid w:val="00ED0AD6"/>
    <w:rsid w:val="00F345F3"/>
    <w:rsid w:val="00F70AA5"/>
    <w:rsid w:val="00FB30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B5427"/>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B5427"/>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338</Words>
  <Characters>1932</Characters>
  <Application>Microsoft Office Word</Application>
  <DocSecurity>0</DocSecurity>
  <Lines>16</Lines>
  <Paragraphs>4</Paragraphs>
  <ScaleCrop>false</ScaleCrop>
  <Company>CMT</Company>
  <LinksUpToDate>false</LinksUpToDate>
  <CharactersWithSpaces>2266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嘉義縣國立東石高級中學校友會</dc:title>
  <dc:creator>tssh</dc:creator>
  <cp:lastModifiedBy>許庭馨</cp:lastModifiedBy>
  <cp:revision>2</cp:revision>
  <dcterms:created xsi:type="dcterms:W3CDTF">2016-03-23T09:36:00Z</dcterms:created>
  <dcterms:modified xsi:type="dcterms:W3CDTF">2016-03-23T09:36:00Z</dcterms:modified>
</cp:coreProperties>
</file>