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FB" w:rsidRDefault="00E80CFB" w:rsidP="0096474C">
      <w:pPr>
        <w:spacing w:line="400" w:lineRule="exact"/>
        <w:ind w:leftChars="-20" w:left="-48" w:rightChars="-20" w:right="-4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000000"/>
          <w:sz w:val="28"/>
          <w:szCs w:val="28"/>
        </w:rPr>
        <w:t>國立東石高級中學</w:t>
      </w:r>
      <w:r>
        <w:rPr>
          <w:b/>
          <w:color w:val="000000"/>
          <w:sz w:val="28"/>
          <w:szCs w:val="28"/>
        </w:rPr>
        <w:t>104</w:t>
      </w:r>
      <w:r>
        <w:rPr>
          <w:rFonts w:hint="eastAsia"/>
          <w:b/>
          <w:color w:val="000000"/>
          <w:sz w:val="28"/>
          <w:szCs w:val="28"/>
        </w:rPr>
        <w:t>學年度第</w:t>
      </w:r>
      <w:r>
        <w:rPr>
          <w:b/>
          <w:color w:val="000000"/>
          <w:sz w:val="28"/>
          <w:szCs w:val="28"/>
        </w:rPr>
        <w:t>2</w:t>
      </w:r>
      <w:r>
        <w:rPr>
          <w:rFonts w:hint="eastAsia"/>
          <w:b/>
          <w:color w:val="000000"/>
          <w:sz w:val="28"/>
          <w:szCs w:val="28"/>
        </w:rPr>
        <w:t>學期校務行事曆</w:t>
      </w:r>
      <w:r w:rsidR="00B750A9">
        <w:rPr>
          <w:b/>
          <w:color w:val="000000"/>
          <w:sz w:val="20"/>
          <w:szCs w:val="20"/>
        </w:rPr>
        <w:fldChar w:fldCharType="begin"/>
      </w:r>
      <w:r>
        <w:rPr>
          <w:b/>
          <w:color w:val="000000"/>
          <w:sz w:val="20"/>
          <w:szCs w:val="20"/>
        </w:rPr>
        <w:instrText xml:space="preserve"> TIME \@ "e</w:instrText>
      </w:r>
      <w:r>
        <w:rPr>
          <w:rFonts w:hint="eastAsia"/>
          <w:b/>
          <w:color w:val="000000"/>
          <w:sz w:val="20"/>
          <w:szCs w:val="20"/>
        </w:rPr>
        <w:instrText>年</w:instrText>
      </w:r>
      <w:r>
        <w:rPr>
          <w:b/>
          <w:color w:val="000000"/>
          <w:sz w:val="20"/>
          <w:szCs w:val="20"/>
        </w:rPr>
        <w:instrText>M</w:instrText>
      </w:r>
      <w:r>
        <w:rPr>
          <w:rFonts w:hint="eastAsia"/>
          <w:b/>
          <w:color w:val="000000"/>
          <w:sz w:val="20"/>
          <w:szCs w:val="20"/>
        </w:rPr>
        <w:instrText>月</w:instrText>
      </w:r>
      <w:r>
        <w:rPr>
          <w:b/>
          <w:color w:val="000000"/>
          <w:sz w:val="20"/>
          <w:szCs w:val="20"/>
        </w:rPr>
        <w:instrText>d</w:instrText>
      </w:r>
      <w:r>
        <w:rPr>
          <w:rFonts w:hint="eastAsia"/>
          <w:b/>
          <w:color w:val="000000"/>
          <w:sz w:val="20"/>
          <w:szCs w:val="20"/>
        </w:rPr>
        <w:instrText>日</w:instrText>
      </w:r>
      <w:r>
        <w:rPr>
          <w:b/>
          <w:color w:val="000000"/>
          <w:sz w:val="20"/>
          <w:szCs w:val="20"/>
        </w:rPr>
        <w:instrText xml:space="preserve">" </w:instrText>
      </w:r>
      <w:r w:rsidR="00B750A9">
        <w:rPr>
          <w:b/>
          <w:color w:val="000000"/>
          <w:sz w:val="20"/>
          <w:szCs w:val="20"/>
        </w:rPr>
        <w:fldChar w:fldCharType="separate"/>
      </w:r>
      <w:r w:rsidR="00906DFF">
        <w:rPr>
          <w:rFonts w:hint="eastAsia"/>
          <w:b/>
          <w:noProof/>
          <w:color w:val="000000"/>
          <w:sz w:val="20"/>
          <w:szCs w:val="20"/>
        </w:rPr>
        <w:t>105</w:t>
      </w:r>
      <w:r w:rsidR="00906DFF">
        <w:rPr>
          <w:rFonts w:hint="eastAsia"/>
          <w:b/>
          <w:noProof/>
          <w:color w:val="000000"/>
          <w:sz w:val="20"/>
          <w:szCs w:val="20"/>
        </w:rPr>
        <w:t>年</w:t>
      </w:r>
      <w:r w:rsidR="00906DFF">
        <w:rPr>
          <w:rFonts w:hint="eastAsia"/>
          <w:b/>
          <w:noProof/>
          <w:color w:val="000000"/>
          <w:sz w:val="20"/>
          <w:szCs w:val="20"/>
        </w:rPr>
        <w:t>2</w:t>
      </w:r>
      <w:r w:rsidR="00906DFF">
        <w:rPr>
          <w:rFonts w:hint="eastAsia"/>
          <w:b/>
          <w:noProof/>
          <w:color w:val="000000"/>
          <w:sz w:val="20"/>
          <w:szCs w:val="20"/>
        </w:rPr>
        <w:t>月</w:t>
      </w:r>
      <w:r w:rsidR="00906DFF">
        <w:rPr>
          <w:rFonts w:hint="eastAsia"/>
          <w:b/>
          <w:noProof/>
          <w:color w:val="000000"/>
          <w:sz w:val="20"/>
          <w:szCs w:val="20"/>
        </w:rPr>
        <w:t>15</w:t>
      </w:r>
      <w:r w:rsidR="00906DFF">
        <w:rPr>
          <w:rFonts w:hint="eastAsia"/>
          <w:b/>
          <w:noProof/>
          <w:color w:val="000000"/>
          <w:sz w:val="20"/>
          <w:szCs w:val="20"/>
        </w:rPr>
        <w:t>日</w:t>
      </w:r>
      <w:r w:rsidR="00B750A9">
        <w:rPr>
          <w:b/>
          <w:color w:val="000000"/>
          <w:sz w:val="20"/>
          <w:szCs w:val="20"/>
        </w:rPr>
        <w:fldChar w:fldCharType="end"/>
      </w:r>
    </w:p>
    <w:tbl>
      <w:tblPr>
        <w:tblW w:w="124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839"/>
        <w:gridCol w:w="1829"/>
        <w:gridCol w:w="1737"/>
        <w:gridCol w:w="1800"/>
        <w:gridCol w:w="1803"/>
        <w:gridCol w:w="938"/>
      </w:tblGrid>
      <w:tr w:rsidR="00E80CFB" w:rsidRPr="007C0426" w:rsidTr="00E80CFB">
        <w:trPr>
          <w:trHeight w:val="365"/>
          <w:tblHeader/>
          <w:jc w:val="center"/>
        </w:trPr>
        <w:tc>
          <w:tcPr>
            <w:tcW w:w="25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0426">
              <w:rPr>
                <w:rFonts w:hint="eastAsia"/>
                <w:b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0426">
              <w:rPr>
                <w:rFonts w:hint="eastAsia"/>
                <w:b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1829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0426">
              <w:rPr>
                <w:rFonts w:hint="eastAsia"/>
                <w:b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1737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0426">
              <w:rPr>
                <w:rFonts w:hint="eastAsia"/>
                <w:b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1800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0426">
              <w:rPr>
                <w:rFonts w:hint="eastAsia"/>
                <w:b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1803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0426">
              <w:rPr>
                <w:rFonts w:hint="eastAsia"/>
                <w:b/>
                <w:color w:val="000000" w:themeColor="text1"/>
                <w:sz w:val="18"/>
                <w:szCs w:val="18"/>
              </w:rPr>
              <w:t>五</w:t>
            </w:r>
          </w:p>
        </w:tc>
        <w:tc>
          <w:tcPr>
            <w:tcW w:w="93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0426">
              <w:rPr>
                <w:rFonts w:hint="eastAsia"/>
                <w:b/>
                <w:color w:val="000000" w:themeColor="text1"/>
                <w:sz w:val="18"/>
                <w:szCs w:val="18"/>
              </w:rPr>
              <w:t>六</w:t>
            </w:r>
          </w:p>
        </w:tc>
      </w:tr>
      <w:tr w:rsidR="00E80CFB" w:rsidRPr="007C0426" w:rsidTr="00E80CFB">
        <w:trPr>
          <w:trHeight w:val="956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 w:rsidP="007B463E">
            <w:pPr>
              <w:spacing w:line="0" w:lineRule="atLeast"/>
              <w:ind w:rightChars="-20" w:right="-48" w:firstLineChars="450" w:firstLine="9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02/14</w:t>
            </w:r>
          </w:p>
          <w:p w:rsidR="00E80CFB" w:rsidRPr="007C0426" w:rsidRDefault="00E80CFB">
            <w:pPr>
              <w:spacing w:line="0" w:lineRule="atLeast"/>
              <w:ind w:leftChars="-20" w:left="52" w:rightChars="-20" w:right="-48" w:hangingChars="50" w:hanging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02/15</w:t>
            </w:r>
          </w:p>
          <w:p w:rsidR="00E80CFB" w:rsidRPr="007C0426" w:rsidRDefault="00E80CFB" w:rsidP="005F7F75">
            <w:pPr>
              <w:numPr>
                <w:ilvl w:val="0"/>
                <w:numId w:val="1"/>
              </w:numPr>
              <w:spacing w:line="0" w:lineRule="atLeast"/>
              <w:ind w:left="152" w:rightChars="-20" w:right="-48" w:hanging="21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導師會議</w:t>
            </w:r>
          </w:p>
          <w:p w:rsidR="00E80CFB" w:rsidRPr="007C0426" w:rsidRDefault="00E80CFB" w:rsidP="005F7F75">
            <w:pPr>
              <w:numPr>
                <w:ilvl w:val="0"/>
                <w:numId w:val="1"/>
              </w:numPr>
              <w:spacing w:line="0" w:lineRule="atLeast"/>
              <w:ind w:left="152" w:rightChars="-20" w:right="-48" w:hanging="21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開學典禮</w:t>
            </w:r>
            <w:r w:rsidRPr="007C0426">
              <w:rPr>
                <w:color w:val="000000" w:themeColor="text1"/>
                <w:sz w:val="20"/>
                <w:szCs w:val="20"/>
              </w:rPr>
              <w:t>(08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7C0426">
              <w:rPr>
                <w:color w:val="000000" w:themeColor="text1"/>
                <w:sz w:val="20"/>
                <w:szCs w:val="20"/>
              </w:rPr>
              <w:t>30)</w:t>
            </w:r>
          </w:p>
          <w:p w:rsidR="00E80CFB" w:rsidRPr="007C0426" w:rsidRDefault="00E80CFB" w:rsidP="005F7F75">
            <w:pPr>
              <w:numPr>
                <w:ilvl w:val="0"/>
                <w:numId w:val="1"/>
              </w:numPr>
              <w:spacing w:line="0" w:lineRule="atLeast"/>
              <w:ind w:left="152" w:rightChars="-20" w:right="-48" w:hanging="21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註冊</w:t>
            </w:r>
          </w:p>
          <w:p w:rsidR="00E80CFB" w:rsidRPr="007C0426" w:rsidRDefault="00E80CFB" w:rsidP="005F7F75">
            <w:pPr>
              <w:numPr>
                <w:ilvl w:val="0"/>
                <w:numId w:val="1"/>
              </w:numPr>
              <w:spacing w:line="0" w:lineRule="atLeast"/>
              <w:ind w:left="152" w:rightChars="-20" w:right="-48" w:hanging="21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環境清掃</w:t>
            </w:r>
          </w:p>
          <w:p w:rsidR="00E80CFB" w:rsidRPr="007C0426" w:rsidRDefault="00E80CFB" w:rsidP="005F7F75">
            <w:pPr>
              <w:numPr>
                <w:ilvl w:val="0"/>
                <w:numId w:val="1"/>
              </w:numPr>
              <w:spacing w:line="0" w:lineRule="atLeast"/>
              <w:ind w:left="152" w:rightChars="-20" w:right="-48" w:hanging="21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color w:val="000000" w:themeColor="text1"/>
                <w:sz w:val="20"/>
                <w:szCs w:val="20"/>
              </w:rPr>
              <w:t>5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節正式上課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教學研究會</w:t>
            </w:r>
            <w:r w:rsidRPr="007C0426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color w:val="000000" w:themeColor="text1"/>
                <w:sz w:val="20"/>
                <w:szCs w:val="20"/>
              </w:rPr>
              <w:t>8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節</w:t>
            </w:r>
            <w:r w:rsidRPr="007C0426">
              <w:rPr>
                <w:color w:val="000000" w:themeColor="text1"/>
                <w:sz w:val="20"/>
                <w:szCs w:val="20"/>
              </w:rPr>
              <w:t>)</w:t>
            </w:r>
          </w:p>
          <w:p w:rsidR="00A762AE" w:rsidRPr="007C0426" w:rsidRDefault="00A762AE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6.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友善校園週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0215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250858" w:rsidRPr="007C0426">
              <w:rPr>
                <w:rFonts w:hint="eastAsia"/>
                <w:color w:val="000000" w:themeColor="text1"/>
                <w:sz w:val="20"/>
                <w:szCs w:val="20"/>
              </w:rPr>
              <w:t>0219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02/16</w:t>
            </w:r>
          </w:p>
          <w:p w:rsidR="00F113BA" w:rsidRPr="007C0426" w:rsidRDefault="00E80CFB" w:rsidP="00F113BA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color w:val="000000" w:themeColor="text1"/>
                <w:sz w:val="20"/>
                <w:szCs w:val="20"/>
              </w:rPr>
              <w:t>8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節日間輔導課開始</w:t>
            </w:r>
          </w:p>
          <w:p w:rsidR="00F113BA" w:rsidRPr="007C0426" w:rsidRDefault="00F113BA" w:rsidP="00F113BA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升學輔導週開始</w:t>
            </w:r>
          </w:p>
          <w:p w:rsidR="00E80CFB" w:rsidRPr="007C0426" w:rsidRDefault="00E80CFB">
            <w:pPr>
              <w:spacing w:line="0" w:lineRule="atLeast"/>
              <w:ind w:left="432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02/17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班級活動（幹部訓練）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02/18</w:t>
            </w:r>
          </w:p>
          <w:p w:rsidR="00E80CFB" w:rsidRPr="007C0426" w:rsidRDefault="00E80CFB" w:rsidP="005F7F75">
            <w:pPr>
              <w:numPr>
                <w:ilvl w:val="0"/>
                <w:numId w:val="2"/>
              </w:numPr>
              <w:spacing w:line="0" w:lineRule="atLeast"/>
              <w:ind w:left="100" w:rightChars="-20" w:right="-48" w:hanging="196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寄發大學學測成績單</w:t>
            </w:r>
          </w:p>
          <w:p w:rsidR="00F113BA" w:rsidRPr="007C0426" w:rsidRDefault="00F113BA" w:rsidP="005F7F75">
            <w:pPr>
              <w:numPr>
                <w:ilvl w:val="0"/>
                <w:numId w:val="2"/>
              </w:numPr>
              <w:spacing w:line="0" w:lineRule="atLeast"/>
              <w:ind w:left="100" w:rightChars="-20" w:right="-48" w:hanging="196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升學管道說明講座、備審資料及面試技巧講座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02/19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02/20</w:t>
            </w:r>
          </w:p>
          <w:p w:rsidR="00E80CFB" w:rsidRPr="007C0426" w:rsidRDefault="00160577">
            <w:pPr>
              <w:spacing w:line="0" w:lineRule="atLeast"/>
              <w:ind w:leftChars="-20" w:left="84" w:rightChars="-20" w:right="-48" w:hangingChars="66" w:hanging="132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補上課</w:t>
            </w:r>
            <w:r w:rsidR="00212DA4" w:rsidRPr="007C0426">
              <w:rPr>
                <w:rFonts w:hint="eastAsia"/>
                <w:color w:val="000000" w:themeColor="text1"/>
                <w:sz w:val="20"/>
                <w:szCs w:val="20"/>
              </w:rPr>
              <w:t>、上班</w:t>
            </w:r>
          </w:p>
        </w:tc>
      </w:tr>
      <w:tr w:rsidR="00E80CFB" w:rsidRPr="007C0426" w:rsidTr="00E80CFB">
        <w:trPr>
          <w:trHeight w:val="1063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02/21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02/22</w:t>
            </w:r>
          </w:p>
          <w:p w:rsidR="00E80CFB" w:rsidRPr="007C0426" w:rsidRDefault="007B463E" w:rsidP="00F113BA">
            <w:pPr>
              <w:pStyle w:val="a3"/>
              <w:numPr>
                <w:ilvl w:val="0"/>
                <w:numId w:val="12"/>
              </w:numPr>
              <w:spacing w:line="0" w:lineRule="atLeast"/>
              <w:ind w:leftChars="0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實習處召開處務會議</w:t>
            </w: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.</w:t>
            </w:r>
          </w:p>
          <w:p w:rsidR="00F113BA" w:rsidRPr="007C0426" w:rsidRDefault="00F113BA" w:rsidP="00F113BA">
            <w:pPr>
              <w:pStyle w:val="a3"/>
              <w:numPr>
                <w:ilvl w:val="0"/>
                <w:numId w:val="12"/>
              </w:numPr>
              <w:spacing w:line="0" w:lineRule="atLeast"/>
              <w:ind w:leftChars="0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勇敢夢想講座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林庭旭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02/23</w:t>
            </w:r>
          </w:p>
          <w:p w:rsidR="00E80CFB" w:rsidRPr="007C0426" w:rsidRDefault="00E80CFB" w:rsidP="00F113BA">
            <w:pPr>
              <w:pStyle w:val="a3"/>
              <w:numPr>
                <w:ilvl w:val="0"/>
                <w:numId w:val="11"/>
              </w:numPr>
              <w:spacing w:line="0" w:lineRule="atLeast"/>
              <w:ind w:leftChars="0"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大學個人申請高中職在校成績證明統一上傳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(2/23~2/25)</w:t>
            </w:r>
          </w:p>
          <w:p w:rsidR="00F113BA" w:rsidRPr="007C0426" w:rsidRDefault="00F113BA" w:rsidP="00F113BA">
            <w:pPr>
              <w:pStyle w:val="a3"/>
              <w:numPr>
                <w:ilvl w:val="0"/>
                <w:numId w:val="11"/>
              </w:numPr>
              <w:spacing w:line="0" w:lineRule="atLeast"/>
              <w:ind w:leftChars="0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升學輔導週結束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02/24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社團活動（一）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02/25</w:t>
            </w:r>
          </w:p>
          <w:p w:rsidR="00E80CFB" w:rsidRPr="007C0426" w:rsidRDefault="00E80CFB" w:rsidP="00570AA6">
            <w:pPr>
              <w:spacing w:line="0" w:lineRule="atLeast"/>
              <w:ind w:leftChars="-20" w:left="112" w:rightChars="-20" w:right="-48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84" w:rightChars="-20" w:right="-48" w:hangingChars="66" w:hanging="132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02/26</w:t>
            </w:r>
          </w:p>
          <w:p w:rsidR="00E80CFB" w:rsidRPr="007C0426" w:rsidRDefault="00F92FD2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="00021304" w:rsidRPr="007C0426">
              <w:rPr>
                <w:rFonts w:hint="eastAsia"/>
                <w:color w:val="000000" w:themeColor="text1"/>
                <w:sz w:val="20"/>
                <w:szCs w:val="20"/>
              </w:rPr>
              <w:t>2016</w:t>
            </w:r>
            <w:r w:rsidR="00021304" w:rsidRPr="007C0426">
              <w:rPr>
                <w:rFonts w:hint="eastAsia"/>
                <w:color w:val="000000" w:themeColor="text1"/>
                <w:sz w:val="20"/>
                <w:szCs w:val="20"/>
              </w:rPr>
              <w:t>總統教育獎大專組初審會議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02/27</w:t>
            </w:r>
          </w:p>
          <w:p w:rsidR="00E80CFB" w:rsidRPr="007C0426" w:rsidRDefault="00E80CFB">
            <w:pPr>
              <w:spacing w:line="0" w:lineRule="atLeast"/>
              <w:ind w:leftChars="-20" w:left="84" w:rightChars="-20" w:right="-48" w:hangingChars="66" w:hanging="132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7B463E">
        <w:trPr>
          <w:trHeight w:val="1749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02/28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228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和平紀念日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02/29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和平紀念日補假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52" w:rightChars="-20" w:right="-48" w:hangingChars="50" w:hanging="1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03/01</w:t>
            </w:r>
          </w:p>
          <w:p w:rsidR="00E80CFB" w:rsidRPr="007C0426" w:rsidRDefault="00E80CFB">
            <w:pPr>
              <w:spacing w:line="0" w:lineRule="atLeast"/>
              <w:ind w:leftChars="-31" w:left="116" w:rightChars="-20" w:right="-48" w:hangingChars="119" w:hanging="190"/>
              <w:rPr>
                <w:rFonts w:ascii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pacing w:val="-20"/>
                <w:sz w:val="20"/>
                <w:szCs w:val="20"/>
              </w:rPr>
              <w:t>1夜間暨週末補救教學開始</w:t>
            </w:r>
          </w:p>
          <w:p w:rsidR="00E80CFB" w:rsidRPr="007C0426" w:rsidRDefault="00E80CFB">
            <w:pPr>
              <w:spacing w:line="0" w:lineRule="atLeast"/>
              <w:ind w:leftChars="-31" w:left="116" w:rightChars="-20" w:right="-48" w:hangingChars="119" w:hanging="190"/>
              <w:rPr>
                <w:rFonts w:ascii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2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大學繁星報名繳費</w:t>
            </w:r>
          </w:p>
          <w:p w:rsidR="00F1759E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 xml:space="preserve">   (3/1~3/3)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3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科技繁星上傳及登錄</w:t>
            </w:r>
          </w:p>
          <w:p w:rsidR="00E80CFB" w:rsidRPr="007C0426" w:rsidRDefault="00E80CFB" w:rsidP="007B463E">
            <w:pPr>
              <w:spacing w:line="0" w:lineRule="atLeast"/>
              <w:ind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考生資料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(3/1~3/8)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03/02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1.校內科展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2.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班級活動</w:t>
            </w:r>
          </w:p>
          <w:p w:rsidR="00250858" w:rsidRPr="007C0426" w:rsidRDefault="00250858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3.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校外工讀座談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03/03</w:t>
            </w:r>
          </w:p>
          <w:p w:rsidR="00E80CFB" w:rsidRPr="007C0426" w:rsidRDefault="00250858">
            <w:pPr>
              <w:spacing w:line="0" w:lineRule="atLeast"/>
              <w:ind w:leftChars="-20" w:left="152" w:rightChars="-20" w:right="-48" w:hangingChars="100" w:hanging="20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E80CFB"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校內科展</w:t>
            </w:r>
          </w:p>
          <w:p w:rsidR="00250858" w:rsidRPr="007C0426" w:rsidRDefault="00250858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機車座談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03/04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1校內科展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2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科技繁星考生報名並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郵寄表件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(3/9~3/15)</w:t>
            </w:r>
          </w:p>
          <w:p w:rsidR="00250858" w:rsidRPr="007C0426" w:rsidRDefault="00250858">
            <w:pPr>
              <w:spacing w:line="0" w:lineRule="atLeast"/>
              <w:ind w:leftChars="-20" w:left="-48"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3.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住宿生座談</w:t>
            </w:r>
          </w:p>
          <w:p w:rsidR="00021304" w:rsidRPr="007C0426" w:rsidRDefault="00021304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4.2016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總統教育獎高中職組初審會議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03/05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E80CFB">
        <w:trPr>
          <w:trHeight w:val="935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03/06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03/07</w:t>
            </w:r>
          </w:p>
          <w:p w:rsidR="00E80CFB" w:rsidRPr="007C0426" w:rsidRDefault="00E80CFB" w:rsidP="00CA471E">
            <w:pPr>
              <w:spacing w:line="0" w:lineRule="atLeast"/>
              <w:ind w:leftChars="-20" w:left="152" w:rightChars="-20" w:right="-48" w:hangingChars="100" w:hanging="20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03/08</w:t>
            </w:r>
          </w:p>
          <w:p w:rsidR="00E80CFB" w:rsidRPr="007C0426" w:rsidRDefault="00E80CFB" w:rsidP="005F7F75">
            <w:pPr>
              <w:numPr>
                <w:ilvl w:val="0"/>
                <w:numId w:val="3"/>
              </w:numPr>
              <w:spacing w:line="0" w:lineRule="atLeast"/>
              <w:ind w:left="124" w:rightChars="-20" w:right="-48" w:hanging="196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大學繁星放榜</w:t>
            </w:r>
          </w:p>
          <w:p w:rsidR="00E80CFB" w:rsidRPr="007C0426" w:rsidRDefault="00E80CFB" w:rsidP="005F7F75">
            <w:pPr>
              <w:numPr>
                <w:ilvl w:val="0"/>
                <w:numId w:val="3"/>
              </w:numPr>
              <w:spacing w:line="0" w:lineRule="atLeast"/>
              <w:ind w:left="124" w:rightChars="-20" w:right="-48" w:hanging="196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大學個人申請集體報名繳費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(3/8~3/11)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03/09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1.週會（輔導</w:t>
            </w:r>
            <w:r w:rsidR="007A4091"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室特教</w:t>
            </w: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講座）</w:t>
            </w:r>
          </w:p>
          <w:p w:rsidR="00CA471E" w:rsidRPr="007C0426" w:rsidRDefault="00CA471E">
            <w:pPr>
              <w:spacing w:line="0" w:lineRule="atLeast"/>
              <w:ind w:leftChars="-20" w:left="152" w:rightChars="-20" w:right="-48" w:hangingChars="100" w:hanging="20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2. 專車、住宿生防災演練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03/10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四技申請入學集體報名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(3/10~3/16)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03/11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03/12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7B463E">
        <w:trPr>
          <w:trHeight w:val="957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03/13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03/14</w:t>
            </w:r>
          </w:p>
          <w:p w:rsidR="00E80CFB" w:rsidRPr="007C0426" w:rsidRDefault="00E80CFB" w:rsidP="00F1759E">
            <w:pPr>
              <w:spacing w:line="0" w:lineRule="atLeast"/>
              <w:ind w:leftChars="-20" w:left="152" w:rightChars="-20" w:right="-48" w:hangingChars="100" w:hanging="20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1.書法比賽辦理開始</w:t>
            </w:r>
          </w:p>
          <w:p w:rsidR="00E80CFB" w:rsidRPr="007C0426" w:rsidRDefault="00E80CFB" w:rsidP="00F1759E">
            <w:pPr>
              <w:spacing w:line="0" w:lineRule="atLeast"/>
              <w:ind w:leftChars="-20" w:left="152" w:rightChars="-20" w:right="-48" w:hangingChars="100" w:hanging="20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2.校內專題製作競賽週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03/15</w:t>
            </w:r>
          </w:p>
          <w:p w:rsidR="00E80CFB" w:rsidRPr="007C0426" w:rsidRDefault="00F92FD2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職三模擬考</w:t>
            </w:r>
          </w:p>
          <w:p w:rsidR="00F92FD2" w:rsidRPr="007C0426" w:rsidRDefault="00F92FD2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2.0315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梯次全國中學生讀書心得比賽作品上傳截止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03/16</w:t>
            </w:r>
          </w:p>
          <w:p w:rsidR="00E80CFB" w:rsidRPr="007C0426" w:rsidRDefault="00F1759E">
            <w:pPr>
              <w:spacing w:line="0" w:lineRule="atLeast"/>
              <w:ind w:rightChars="-20" w:right="-48"/>
              <w:rPr>
                <w:rFonts w:ascii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pacing w:val="-20"/>
                <w:sz w:val="20"/>
                <w:szCs w:val="20"/>
              </w:rPr>
              <w:t>1.</w:t>
            </w:r>
            <w:r w:rsidR="00E80CFB" w:rsidRPr="007C0426">
              <w:rPr>
                <w:rFonts w:ascii="標楷體" w:hAnsi="標楷體" w:hint="eastAsia"/>
                <w:color w:val="000000" w:themeColor="text1"/>
                <w:spacing w:val="-20"/>
                <w:sz w:val="20"/>
                <w:szCs w:val="20"/>
              </w:rPr>
              <w:t>大學繁星放棄截止日</w:t>
            </w:r>
          </w:p>
          <w:p w:rsidR="00E80CFB" w:rsidRPr="007C0426" w:rsidRDefault="00F1759E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職三模擬考</w:t>
            </w:r>
          </w:p>
          <w:p w:rsidR="00E80CFB" w:rsidRPr="007C0426" w:rsidRDefault="00F1759E">
            <w:pPr>
              <w:spacing w:line="0" w:lineRule="atLeast"/>
              <w:ind w:rightChars="-20" w:right="-48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3.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社團活動（二）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03/17</w:t>
            </w:r>
          </w:p>
          <w:p w:rsidR="00E80CFB" w:rsidRPr="007C0426" w:rsidRDefault="00E80CFB">
            <w:pPr>
              <w:spacing w:line="0" w:lineRule="atLeast"/>
              <w:ind w:leftChars="-20" w:left="112" w:rightChars="-20" w:right="-48" w:hangingChars="100" w:hanging="160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大學個人申請公告篩選結果</w:t>
            </w:r>
          </w:p>
          <w:p w:rsidR="00E80CFB" w:rsidRPr="007C0426" w:rsidRDefault="00E80CFB">
            <w:pPr>
              <w:spacing w:line="0" w:lineRule="atLeast"/>
              <w:ind w:leftChars="-20" w:left="112" w:rightChars="-20" w:right="-48" w:hangingChars="100" w:hanging="160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03/18</w:t>
            </w:r>
          </w:p>
          <w:p w:rsidR="00E80CFB" w:rsidRPr="007C0426" w:rsidRDefault="00F1759E">
            <w:pPr>
              <w:spacing w:line="0" w:lineRule="atLeast"/>
              <w:ind w:leftChars="-31" w:left="-74" w:rightChars="-20" w:right="-48" w:firstLineChars="8" w:firstLine="13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1.</w:t>
            </w:r>
            <w:r w:rsidR="00E80CFB"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大學個人申請審查資料上傳或應繳證明收件截止</w:t>
            </w:r>
            <w:r w:rsidR="00E80CFB" w:rsidRPr="007C0426">
              <w:rPr>
                <w:color w:val="000000" w:themeColor="text1"/>
                <w:spacing w:val="-20"/>
                <w:sz w:val="20"/>
                <w:szCs w:val="20"/>
              </w:rPr>
              <w:t>(</w:t>
            </w:r>
            <w:r w:rsidR="00E80CFB"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各大學自訂</w:t>
            </w:r>
            <w:r w:rsidR="00E80CFB" w:rsidRPr="007C0426">
              <w:rPr>
                <w:color w:val="000000" w:themeColor="text1"/>
                <w:spacing w:val="-20"/>
                <w:sz w:val="20"/>
                <w:szCs w:val="20"/>
              </w:rPr>
              <w:t>)</w:t>
            </w:r>
          </w:p>
          <w:p w:rsidR="00021304" w:rsidRPr="007C0426" w:rsidRDefault="00F1759E" w:rsidP="00021304">
            <w:pPr>
              <w:spacing w:line="0" w:lineRule="atLeast"/>
              <w:ind w:leftChars="-31" w:left="-74" w:rightChars="-20" w:right="-48" w:firstLineChars="8" w:firstLine="16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021304" w:rsidRPr="007C0426">
              <w:rPr>
                <w:rFonts w:hint="eastAsia"/>
                <w:color w:val="000000" w:themeColor="text1"/>
                <w:sz w:val="20"/>
                <w:szCs w:val="20"/>
              </w:rPr>
              <w:t>.2016</w:t>
            </w:r>
            <w:r w:rsidR="00021304" w:rsidRPr="007C0426">
              <w:rPr>
                <w:rFonts w:hint="eastAsia"/>
                <w:color w:val="000000" w:themeColor="text1"/>
                <w:sz w:val="20"/>
                <w:szCs w:val="20"/>
              </w:rPr>
              <w:t>總統教育獎複審第一次聯席會議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03/19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E80CFB">
        <w:trPr>
          <w:trHeight w:val="948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03/20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03/21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03/22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142" w:rightChars="-20" w:right="-48" w:hangingChars="95" w:hanging="19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03/23</w:t>
            </w:r>
          </w:p>
          <w:p w:rsidR="00E80CFB" w:rsidRPr="007C0426" w:rsidRDefault="00E80CFB">
            <w:pPr>
              <w:spacing w:line="0" w:lineRule="atLeast"/>
              <w:ind w:leftChars="-34" w:left="-68" w:rightChars="-20" w:right="-48" w:hangingChars="9" w:hanging="14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班級活動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184" w:rightChars="-20" w:right="-48" w:hangingChars="116" w:hanging="232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03/24</w:t>
            </w:r>
          </w:p>
          <w:p w:rsidR="00E80CFB" w:rsidRPr="007C0426" w:rsidRDefault="00E80CFB">
            <w:pPr>
              <w:spacing w:line="0" w:lineRule="atLeast"/>
              <w:ind w:leftChars="-20" w:left="112" w:rightChars="-20" w:right="-48" w:hangingChars="100" w:hanging="16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四技申請入學篩選結果公告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03/25</w:t>
            </w:r>
          </w:p>
          <w:p w:rsidR="00E80CFB" w:rsidRPr="007C0426" w:rsidRDefault="00E80CFB">
            <w:pPr>
              <w:spacing w:line="0" w:lineRule="atLeast"/>
              <w:ind w:leftChars="-20" w:left="96" w:rightChars="-20" w:right="-48" w:hangingChars="90" w:hanging="144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大學個人申請第二階段指定項目甄試日期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(3/25~4/24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各大學自訂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)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03/26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E80CFB">
        <w:trPr>
          <w:trHeight w:val="1186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 w:rsidP="0096474C">
            <w:pPr>
              <w:spacing w:line="0" w:lineRule="atLeast"/>
              <w:ind w:leftChars="-20" w:left="-48" w:rightChars="-20" w:right="-48" w:firstLineChars="450" w:firstLine="9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 xml:space="preserve">03/27 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03/28</w:t>
            </w:r>
          </w:p>
          <w:p w:rsidR="00E80CFB" w:rsidRPr="007C0426" w:rsidRDefault="00E80CFB">
            <w:pPr>
              <w:spacing w:line="0" w:lineRule="atLeast"/>
              <w:ind w:leftChars="-26" w:left="-62" w:rightChars="-20" w:right="-48" w:firstLineChars="14" w:firstLine="28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第一次段考</w:t>
            </w: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br/>
            </w:r>
            <w:r w:rsidRPr="007C0426">
              <w:rPr>
                <w:rFonts w:ascii="標楷體" w:hAnsi="標楷體" w:hint="eastAsia"/>
                <w:color w:val="000000" w:themeColor="text1"/>
                <w:spacing w:val="-20"/>
                <w:sz w:val="20"/>
                <w:szCs w:val="20"/>
              </w:rPr>
              <w:t>(成績輸入至4/05止</w:t>
            </w: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E80CFB" w:rsidRPr="007C0426" w:rsidRDefault="00E80CFB" w:rsidP="00570AA6">
            <w:pPr>
              <w:spacing w:line="0" w:lineRule="atLeast"/>
              <w:ind w:leftChars="-26" w:left="-62" w:rightChars="-20" w:right="-48" w:firstLineChars="14" w:firstLine="2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03/29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第一次段考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pacing w:val="-20"/>
                <w:sz w:val="20"/>
                <w:szCs w:val="20"/>
              </w:rPr>
              <w:t>(成績輸入至4/05止</w:t>
            </w: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164" w:rightChars="-20" w:right="-48" w:hangingChars="106" w:hanging="212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03/30</w:t>
            </w:r>
          </w:p>
          <w:p w:rsidR="00E80CFB" w:rsidRPr="007C0426" w:rsidRDefault="00E80CFB">
            <w:pPr>
              <w:spacing w:line="0" w:lineRule="atLeast"/>
              <w:ind w:leftChars="-20" w:left="164" w:rightChars="-20" w:right="-48" w:hangingChars="106" w:hanging="212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1.職二：英文單字比賽</w:t>
            </w:r>
          </w:p>
          <w:p w:rsidR="00E80CFB" w:rsidRPr="007C0426" w:rsidRDefault="00E80CFB">
            <w:pPr>
              <w:spacing w:line="0" w:lineRule="atLeast"/>
              <w:ind w:leftChars="-20" w:left="164" w:rightChars="-20" w:right="-48" w:hangingChars="106" w:hanging="212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 xml:space="preserve">  其他：週會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2.統測准考證寄出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3.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校內國語文競賽開始報名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03/31</w:t>
            </w:r>
          </w:p>
          <w:p w:rsidR="00F92FD2" w:rsidRPr="007C0426" w:rsidRDefault="00F92FD2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1.0331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梯次全國中學生小論文比賽作品上傳截止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</w:p>
          <w:p w:rsidR="00E80CFB" w:rsidRPr="007C0426" w:rsidRDefault="00E80CFB">
            <w:pPr>
              <w:spacing w:line="0" w:lineRule="atLeast"/>
              <w:ind w:left="131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04/01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1..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四技申請入學第二階段複試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各校自訂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4/1~4/30)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04/02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7B463E">
        <w:trPr>
          <w:trHeight w:val="839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04/03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04/04</w:t>
            </w:r>
          </w:p>
          <w:p w:rsidR="00E80CFB" w:rsidRPr="007C0426" w:rsidRDefault="00E80CFB">
            <w:pPr>
              <w:spacing w:line="0" w:lineRule="atLeast"/>
              <w:ind w:leftChars="-24" w:left="-48" w:rightChars="-20" w:right="-48" w:hangingChars="5" w:hanging="1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清明節</w:t>
            </w:r>
            <w:r w:rsidRPr="007C0426">
              <w:rPr>
                <w:color w:val="000000" w:themeColor="text1"/>
                <w:sz w:val="20"/>
                <w:szCs w:val="20"/>
              </w:rPr>
              <w:t>-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放假一天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04/05</w:t>
            </w:r>
          </w:p>
          <w:p w:rsidR="00E80CFB" w:rsidRPr="007C0426" w:rsidRDefault="00E80CFB">
            <w:pPr>
              <w:spacing w:line="0" w:lineRule="atLeast"/>
              <w:ind w:leftChars="-20" w:left="52" w:rightChars="-20" w:right="-48" w:hangingChars="50" w:hanging="1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清明節彈性放假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04/06</w:t>
            </w:r>
          </w:p>
          <w:p w:rsidR="00E80CFB" w:rsidRPr="007C0426" w:rsidRDefault="00E80CFB">
            <w:pPr>
              <w:spacing w:line="0" w:lineRule="atLeast"/>
              <w:ind w:leftChars="-20" w:left="122" w:rightChars="-20" w:right="-48" w:hangingChars="106" w:hanging="170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科技繁星考生排名查詢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社團活動（三）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04/07</w:t>
            </w:r>
          </w:p>
          <w:p w:rsidR="00E80CFB" w:rsidRPr="007C0426" w:rsidRDefault="007B463E" w:rsidP="00500E83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均質化召開自主管理</w:t>
            </w:r>
            <w:r w:rsidR="00500E83" w:rsidRPr="007C0426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500E83" w:rsidRPr="007C0426">
              <w:rPr>
                <w:rFonts w:hint="eastAsia"/>
                <w:color w:val="000000" w:themeColor="text1"/>
                <w:sz w:val="20"/>
                <w:szCs w:val="20"/>
              </w:rPr>
              <w:t>第三次</w:t>
            </w:r>
            <w:r w:rsidR="00500E83" w:rsidRPr="007C0426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工作小組會議</w:t>
            </w: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2" w:left="21" w:rightChars="-32" w:right="-77" w:hangingChars="37" w:hanging="74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04/08</w:t>
            </w:r>
          </w:p>
          <w:p w:rsidR="00E80CFB" w:rsidRPr="007C0426" w:rsidRDefault="00E80CFB" w:rsidP="007B463E">
            <w:pPr>
              <w:spacing w:line="0" w:lineRule="atLeast"/>
              <w:ind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科技繁星登記就讀自願序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(4/8~4/12)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04/09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E80CFB">
        <w:trPr>
          <w:trHeight w:val="1048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04/10</w:t>
            </w:r>
          </w:p>
          <w:p w:rsidR="00E80CFB" w:rsidRPr="007C0426" w:rsidRDefault="00E80CFB">
            <w:pPr>
              <w:spacing w:line="0" w:lineRule="atLeast"/>
              <w:ind w:leftChars="-25" w:left="-48" w:rightChars="-60" w:right="-144" w:hangingChars="6" w:hanging="12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在校生丙級學科測驗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04/11</w:t>
            </w:r>
          </w:p>
          <w:p w:rsidR="00E80CFB" w:rsidRPr="007C0426" w:rsidRDefault="00F1759E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教科書會議週</w:t>
            </w:r>
          </w:p>
          <w:p w:rsidR="00E80CFB" w:rsidRPr="007C0426" w:rsidRDefault="00F1759E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2.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中三、職三模擬考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04/12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中三、職三模擬考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04/13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週會：混障綜藝團演出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04/14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1" w:left="76" w:rightChars="-32" w:right="-77" w:hangingChars="63" w:hanging="126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04/15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04/16</w:t>
            </w:r>
          </w:p>
          <w:p w:rsidR="00E80CFB" w:rsidRPr="007C0426" w:rsidRDefault="00E80CFB">
            <w:pPr>
              <w:spacing w:line="0" w:lineRule="atLeast"/>
              <w:ind w:leftChars="-20" w:left="128" w:rightChars="-20" w:right="-48" w:hangingChars="88" w:hanging="176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第七屆東高盃國中學生學科能力競試</w:t>
            </w:r>
          </w:p>
        </w:tc>
      </w:tr>
      <w:tr w:rsidR="00E80CFB" w:rsidRPr="007C0426" w:rsidTr="00E80CFB">
        <w:trPr>
          <w:trHeight w:val="958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11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 w:rsidP="0096474C">
            <w:pPr>
              <w:spacing w:line="0" w:lineRule="atLeast"/>
              <w:ind w:leftChars="-20" w:left="-48" w:rightChars="-20" w:right="-48" w:firstLineChars="400" w:firstLine="8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04/17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04/18</w:t>
            </w:r>
          </w:p>
          <w:p w:rsidR="00E80CFB" w:rsidRPr="007C0426" w:rsidRDefault="00E80CFB">
            <w:pPr>
              <w:spacing w:line="0" w:lineRule="atLeast"/>
              <w:ind w:leftChars="-20" w:left="96" w:rightChars="-20" w:right="-48" w:hangingChars="72" w:hanging="14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04/19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04/20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高二知性之旅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2.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高一、高三：班級活動</w:t>
            </w:r>
          </w:p>
          <w:p w:rsidR="00E80CFB" w:rsidRPr="007C0426" w:rsidRDefault="00E80CFB">
            <w:pPr>
              <w:spacing w:line="0" w:lineRule="atLeast"/>
              <w:ind w:leftChars="-20" w:left="112" w:rightChars="-20" w:right="-48" w:hangingChars="80" w:hanging="16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3.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公布統測考試地點</w:t>
            </w:r>
          </w:p>
          <w:p w:rsidR="00E80CFB" w:rsidRPr="007C0426" w:rsidRDefault="00E80CFB">
            <w:pPr>
              <w:spacing w:line="0" w:lineRule="atLeast"/>
              <w:ind w:leftChars="-20" w:left="80" w:rightChars="-20" w:right="-48" w:hangingChars="80" w:hanging="12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4.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科技繁星錄取公告</w:t>
            </w:r>
          </w:p>
          <w:p w:rsidR="00E80CFB" w:rsidRPr="007C0426" w:rsidRDefault="00E80CFB">
            <w:pPr>
              <w:spacing w:line="0" w:lineRule="atLeast"/>
              <w:ind w:left="200" w:rightChars="-20" w:right="-48" w:hangingChars="100" w:hanging="200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5.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四技二專甄選入學考生資格身分登錄及寄件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(4/20~5/5)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132" w:rightChars="-20" w:right="-48" w:hanging="18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04/21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高二知性之旅</w:t>
            </w:r>
          </w:p>
          <w:p w:rsidR="00E80CFB" w:rsidRPr="007C0426" w:rsidRDefault="00E80CFB">
            <w:pPr>
              <w:spacing w:line="0" w:lineRule="atLeast"/>
              <w:ind w:leftChars="-20" w:left="132" w:rightChars="-20" w:right="-48" w:hanging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128" w:rightChars="-20" w:right="-48" w:hangingChars="88" w:hanging="176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04/22</w:t>
            </w:r>
          </w:p>
          <w:p w:rsidR="00E80CFB" w:rsidRPr="007C0426" w:rsidRDefault="00E80CFB" w:rsidP="005F7F75">
            <w:pPr>
              <w:numPr>
                <w:ilvl w:val="0"/>
                <w:numId w:val="4"/>
              </w:num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高二知性之旅</w:t>
            </w:r>
          </w:p>
          <w:p w:rsidR="00E80CFB" w:rsidRPr="007C0426" w:rsidRDefault="00E80CFB" w:rsidP="005F7F75">
            <w:pPr>
              <w:numPr>
                <w:ilvl w:val="0"/>
                <w:numId w:val="4"/>
              </w:num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全國技能競賽初賽</w:t>
            </w:r>
            <w:r w:rsidRPr="007C0426">
              <w:rPr>
                <w:color w:val="000000" w:themeColor="text1"/>
                <w:sz w:val="20"/>
                <w:szCs w:val="20"/>
              </w:rPr>
              <w:t>(4/22-4/24)</w:t>
            </w:r>
          </w:p>
          <w:p w:rsidR="00E80CFB" w:rsidRPr="007C0426" w:rsidRDefault="00E80CFB">
            <w:pPr>
              <w:spacing w:line="0" w:lineRule="atLeast"/>
              <w:ind w:leftChars="-20" w:left="132" w:rightChars="-20" w:right="-48" w:hanging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04/23</w:t>
            </w:r>
          </w:p>
          <w:p w:rsidR="00E80CFB" w:rsidRPr="007C0426" w:rsidRDefault="00F113BA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遇見卓越大師講座</w:t>
            </w:r>
          </w:p>
        </w:tc>
      </w:tr>
      <w:tr w:rsidR="00E80CFB" w:rsidRPr="007C0426" w:rsidTr="00E80CFB">
        <w:trPr>
          <w:trHeight w:val="1231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lastRenderedPageBreak/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12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04/24</w:t>
            </w:r>
          </w:p>
          <w:p w:rsidR="00E80CFB" w:rsidRPr="007C0426" w:rsidRDefault="00E80CFB">
            <w:pPr>
              <w:spacing w:line="0" w:lineRule="atLeast"/>
              <w:ind w:leftChars="-37" w:left="-89" w:rightChars="-42" w:right="-101" w:firstLineChars="1" w:firstLine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04/25</w:t>
            </w:r>
          </w:p>
          <w:p w:rsidR="00E80CFB" w:rsidRPr="007C0426" w:rsidRDefault="00E80CFB">
            <w:pPr>
              <w:spacing w:line="0" w:lineRule="atLeast"/>
              <w:ind w:leftChars="-25" w:left="-60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C0426">
              <w:rPr>
                <w:rFonts w:ascii="標楷體" w:hAnsi="標楷體" w:hint="eastAsia"/>
                <w:color w:val="000000" w:themeColor="text1"/>
                <w:spacing w:val="-20"/>
                <w:sz w:val="20"/>
                <w:szCs w:val="20"/>
              </w:rPr>
              <w:t>.大學繁星公告錄取名單(第8類)</w:t>
            </w:r>
          </w:p>
          <w:p w:rsidR="00E80CFB" w:rsidRPr="007C0426" w:rsidRDefault="00F1759E">
            <w:pPr>
              <w:spacing w:line="0" w:lineRule="atLeast"/>
              <w:ind w:leftChars="-25" w:left="-60" w:rightChars="-20" w:right="-48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E80CFB"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技優甄審身分登錄及繳件</w:t>
            </w:r>
            <w:r w:rsidR="00E80CFB" w:rsidRPr="007C0426">
              <w:rPr>
                <w:color w:val="000000" w:themeColor="text1"/>
                <w:spacing w:val="-20"/>
                <w:sz w:val="20"/>
                <w:szCs w:val="20"/>
              </w:rPr>
              <w:t>(4/25~4/28)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04/26</w:t>
            </w:r>
          </w:p>
          <w:p w:rsidR="00E80CFB" w:rsidRPr="007C0426" w:rsidRDefault="00E80CFB">
            <w:pPr>
              <w:spacing w:line="0" w:lineRule="atLeast"/>
              <w:ind w:left="200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104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全國技術士檢定第二梯報名開始</w:t>
            </w:r>
            <w:r w:rsidRPr="007C0426">
              <w:rPr>
                <w:color w:val="000000" w:themeColor="text1"/>
                <w:sz w:val="20"/>
                <w:szCs w:val="20"/>
              </w:rPr>
              <w:t>-(5/3-5/12)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04/27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校內國語文競賽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2.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週會（反毒宣講）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04/28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39" w:left="-94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04/29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媽祖誕辰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04/30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職三統測</w:t>
            </w:r>
          </w:p>
        </w:tc>
      </w:tr>
      <w:tr w:rsidR="00E80CFB" w:rsidRPr="007C0426" w:rsidTr="007B463E">
        <w:trPr>
          <w:trHeight w:val="367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13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05/01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職三統測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05/02</w:t>
            </w:r>
          </w:p>
          <w:p w:rsidR="00E80CFB" w:rsidRPr="007C0426" w:rsidRDefault="00F1759E">
            <w:pPr>
              <w:spacing w:line="0" w:lineRule="atLeast"/>
              <w:ind w:leftChars="-39" w:left="-94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大學考試入學分發「相關證明文件審查」</w:t>
            </w:r>
            <w:r w:rsidR="00E80CFB" w:rsidRPr="007C0426">
              <w:rPr>
                <w:color w:val="000000" w:themeColor="text1"/>
                <w:sz w:val="20"/>
                <w:szCs w:val="20"/>
              </w:rPr>
              <w:t>(5/2~5/31)</w:t>
            </w:r>
          </w:p>
          <w:p w:rsidR="007A4091" w:rsidRPr="007C0426" w:rsidRDefault="00F1759E">
            <w:pPr>
              <w:spacing w:line="0" w:lineRule="atLeast"/>
              <w:ind w:leftChars="-39" w:left="-94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2.</w:t>
            </w:r>
            <w:r w:rsidR="007A4091" w:rsidRPr="007C0426">
              <w:rPr>
                <w:rFonts w:hint="eastAsia"/>
                <w:color w:val="000000" w:themeColor="text1"/>
                <w:sz w:val="20"/>
                <w:szCs w:val="20"/>
              </w:rPr>
              <w:t>辦理生命教育月活動</w:t>
            </w:r>
          </w:p>
          <w:p w:rsidR="00CF2969" w:rsidRPr="007C0426" w:rsidRDefault="00CF2969">
            <w:pPr>
              <w:spacing w:line="0" w:lineRule="atLeast"/>
              <w:ind w:leftChars="-39" w:left="-94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3.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體育績優獨招報名</w:t>
            </w:r>
            <w:r w:rsidRPr="007C0426">
              <w:rPr>
                <w:color w:val="000000" w:themeColor="text1"/>
                <w:sz w:val="20"/>
                <w:szCs w:val="20"/>
              </w:rPr>
              <w:t>(5/2~5/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7C042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05/03</w:t>
            </w:r>
          </w:p>
          <w:p w:rsidR="00E80CFB" w:rsidRPr="007C0426" w:rsidRDefault="00E80CFB">
            <w:pPr>
              <w:spacing w:line="0" w:lineRule="atLeast"/>
              <w:ind w:left="80" w:rightChars="-20" w:right="-48" w:hangingChars="50" w:hanging="80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大學個人申請錄取生登記就讀志願序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 xml:space="preserve">   (5/3~5/4)</w:t>
            </w:r>
          </w:p>
          <w:p w:rsidR="00E80CFB" w:rsidRPr="007C0426" w:rsidRDefault="00E80CFB" w:rsidP="007B463E">
            <w:pPr>
              <w:spacing w:line="0" w:lineRule="atLeast"/>
              <w:ind w:left="160" w:rightChars="-20" w:right="-48" w:hangingChars="100" w:hanging="160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2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科技繁星放棄錄取截止日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(12:00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前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)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05/04</w:t>
            </w:r>
          </w:p>
          <w:p w:rsidR="00E80CFB" w:rsidRPr="007C0426" w:rsidRDefault="00CF2969">
            <w:pPr>
              <w:spacing w:line="0" w:lineRule="atLeast"/>
              <w:ind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1.</w:t>
            </w:r>
            <w:r w:rsidR="00E80CFB"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技優甄審資格審查登錄及繳件</w:t>
            </w:r>
            <w:r w:rsidR="00E80CFB" w:rsidRPr="007C0426">
              <w:rPr>
                <w:color w:val="000000" w:themeColor="text1"/>
                <w:spacing w:val="-20"/>
                <w:sz w:val="20"/>
                <w:szCs w:val="20"/>
              </w:rPr>
              <w:t>(5/4~5/9)</w:t>
            </w:r>
          </w:p>
          <w:p w:rsidR="00E80CFB" w:rsidRPr="007C0426" w:rsidRDefault="00CF2969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社團活動（四）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05/05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05/06</w:t>
            </w:r>
          </w:p>
          <w:p w:rsidR="00E80CFB" w:rsidRPr="007C0426" w:rsidRDefault="00F92FD2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="00F22815" w:rsidRPr="007C0426">
              <w:rPr>
                <w:rFonts w:hint="eastAsia"/>
                <w:color w:val="000000" w:themeColor="text1"/>
                <w:sz w:val="20"/>
                <w:szCs w:val="20"/>
              </w:rPr>
              <w:t>2016</w:t>
            </w:r>
            <w:r w:rsidR="00F22815" w:rsidRPr="007C0426">
              <w:rPr>
                <w:rFonts w:hint="eastAsia"/>
                <w:color w:val="000000" w:themeColor="text1"/>
                <w:sz w:val="20"/>
                <w:szCs w:val="20"/>
              </w:rPr>
              <w:t>總統教育獎複審第二次聯席會議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05/07</w:t>
            </w:r>
          </w:p>
          <w:p w:rsidR="00E80CFB" w:rsidRPr="007C0426" w:rsidRDefault="00CF2969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體育績優獨招術科測驗</w:t>
            </w:r>
          </w:p>
        </w:tc>
      </w:tr>
      <w:tr w:rsidR="00E80CFB" w:rsidRPr="007C0426" w:rsidTr="007B463E">
        <w:trPr>
          <w:trHeight w:val="1156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14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05/08</w:t>
            </w:r>
          </w:p>
          <w:p w:rsidR="00E80CFB" w:rsidRPr="007C0426" w:rsidRDefault="00E80CFB" w:rsidP="0096474C">
            <w:pPr>
              <w:spacing w:line="0" w:lineRule="atLeast"/>
              <w:ind w:leftChars="-20" w:left="-48" w:rightChars="-20" w:right="-48" w:firstLineChars="400" w:firstLine="8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母親節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05/09</w:t>
            </w:r>
          </w:p>
          <w:p w:rsidR="00E80CFB" w:rsidRPr="007C0426" w:rsidRDefault="00CF2969">
            <w:pPr>
              <w:spacing w:line="0" w:lineRule="atLeast"/>
              <w:ind w:leftChars="-25" w:left="-60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E80CFB" w:rsidRPr="007C0426">
              <w:rPr>
                <w:color w:val="000000" w:themeColor="text1"/>
                <w:sz w:val="20"/>
                <w:szCs w:val="20"/>
              </w:rPr>
              <w:t>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校內英文競賽開始報名</w:t>
            </w:r>
          </w:p>
          <w:p w:rsidR="00E80CFB" w:rsidRPr="007C0426" w:rsidRDefault="00CF2969">
            <w:pPr>
              <w:spacing w:line="0" w:lineRule="atLeast"/>
              <w:ind w:rightChars="-20" w:right="-48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體育績優獨招放榜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05/10</w:t>
            </w:r>
          </w:p>
          <w:p w:rsidR="00E80CFB" w:rsidRPr="007C0426" w:rsidRDefault="00CF2969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高三畢業考</w:t>
            </w:r>
          </w:p>
          <w:p w:rsidR="00E80CFB" w:rsidRPr="007C0426" w:rsidRDefault="00CF2969">
            <w:pPr>
              <w:spacing w:line="0" w:lineRule="atLeast"/>
              <w:ind w:leftChars="-29" w:left="-43" w:rightChars="-20" w:right="-48" w:hangingChars="17" w:hanging="27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2.</w:t>
            </w:r>
            <w:r w:rsidR="00E80CFB"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大學個人申請統一分發結果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05/11</w:t>
            </w:r>
          </w:p>
          <w:p w:rsidR="00E80CFB" w:rsidRPr="007C0426" w:rsidRDefault="00CF2969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高三畢業考</w:t>
            </w:r>
          </w:p>
          <w:p w:rsidR="00E80CFB" w:rsidRPr="007C0426" w:rsidRDefault="00CF2969">
            <w:pPr>
              <w:spacing w:line="0" w:lineRule="atLeast"/>
              <w:ind w:leftChars="-28" w:left="-53" w:rightChars="-20" w:right="-48" w:hangingChars="7" w:hanging="14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E80CFB" w:rsidRPr="007C0426">
              <w:rPr>
                <w:color w:val="000000" w:themeColor="text1"/>
                <w:sz w:val="20"/>
                <w:szCs w:val="20"/>
              </w:rPr>
              <w:t>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班級活動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19" w:left="-46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05/12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05/13</w:t>
            </w:r>
          </w:p>
          <w:p w:rsidR="00E80CFB" w:rsidRPr="007C0426" w:rsidRDefault="00CF2969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國中會考布置考場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（停課一天）</w:t>
            </w:r>
          </w:p>
          <w:p w:rsidR="00E80CFB" w:rsidRPr="007C0426" w:rsidRDefault="00CF2969">
            <w:pPr>
              <w:spacing w:line="0" w:lineRule="atLeast"/>
              <w:ind w:leftChars="-20" w:left="112" w:rightChars="-20" w:right="-48" w:hangingChars="100" w:hanging="16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2.</w:t>
            </w:r>
            <w:r w:rsidR="00E80CFB"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大學個人申請放棄資格截止日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05/14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國中會考</w:t>
            </w:r>
          </w:p>
        </w:tc>
      </w:tr>
      <w:tr w:rsidR="00E80CFB" w:rsidRPr="007C0426" w:rsidTr="00E80CFB">
        <w:trPr>
          <w:trHeight w:val="1418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15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05/15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國中會考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05/16</w:t>
            </w:r>
          </w:p>
          <w:p w:rsidR="00E80CFB" w:rsidRPr="007C0426" w:rsidRDefault="00CF2969">
            <w:pPr>
              <w:spacing w:line="0" w:lineRule="atLeast"/>
              <w:ind w:leftChars="-29" w:left="-36" w:rightChars="-20" w:right="-48" w:hangingChars="17" w:hanging="34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體育績優獨招錄取生報到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 w:rsidP="00CF2969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 xml:space="preserve">05/17 </w:t>
            </w:r>
          </w:p>
          <w:p w:rsidR="00E80CFB" w:rsidRPr="007C0426" w:rsidRDefault="00CF2969">
            <w:pPr>
              <w:spacing w:line="0" w:lineRule="atLeast"/>
              <w:ind w:leftChars="-29" w:left="-43" w:rightChars="-20" w:right="-48" w:hangingChars="17" w:hanging="27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1.</w:t>
            </w:r>
            <w:r w:rsidR="00E80CFB"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四技二專甄選入學考生資格身分審查結果公告</w:t>
            </w:r>
          </w:p>
          <w:p w:rsidR="00E80CFB" w:rsidRPr="007C0426" w:rsidRDefault="00CF2969" w:rsidP="007B463E">
            <w:pPr>
              <w:spacing w:line="0" w:lineRule="atLeast"/>
              <w:ind w:leftChars="-29" w:left="-36" w:rightChars="-20" w:right="-48" w:hangingChars="17" w:hanging="34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E80CFB" w:rsidRPr="007C0426">
              <w:rPr>
                <w:color w:val="000000" w:themeColor="text1"/>
                <w:sz w:val="20"/>
                <w:szCs w:val="20"/>
              </w:rPr>
              <w:t>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高三</w:t>
            </w:r>
            <w:r w:rsidR="005E4581" w:rsidRPr="007C0426">
              <w:rPr>
                <w:rFonts w:hint="eastAsia"/>
                <w:color w:val="000000" w:themeColor="text1"/>
                <w:sz w:val="20"/>
                <w:szCs w:val="20"/>
              </w:rPr>
              <w:t>畢業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成績輸入止，補考卷交卷止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05/18</w:t>
            </w:r>
          </w:p>
          <w:p w:rsidR="00E80CFB" w:rsidRPr="007C0426" w:rsidRDefault="00E80CFB" w:rsidP="005F7F75">
            <w:pPr>
              <w:numPr>
                <w:ilvl w:val="0"/>
                <w:numId w:val="5"/>
              </w:numPr>
              <w:spacing w:line="0" w:lineRule="atLeast"/>
              <w:ind w:left="162" w:rightChars="-20" w:right="-48" w:hanging="266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四技二專甄選入學第一階段集體報名繳費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(5/18~5/26)</w:t>
            </w:r>
          </w:p>
          <w:p w:rsidR="00E80CFB" w:rsidRPr="007C0426" w:rsidRDefault="00E80CFB" w:rsidP="005F7F75">
            <w:pPr>
              <w:numPr>
                <w:ilvl w:val="0"/>
                <w:numId w:val="5"/>
              </w:numPr>
              <w:spacing w:line="0" w:lineRule="atLeast"/>
              <w:ind w:left="162" w:rightChars="-20" w:right="-48" w:hanging="266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班級活動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05/19</w:t>
            </w:r>
          </w:p>
          <w:p w:rsidR="00E80CFB" w:rsidRPr="007C0426" w:rsidRDefault="00E80CFB" w:rsidP="005F7F75">
            <w:pPr>
              <w:numPr>
                <w:ilvl w:val="0"/>
                <w:numId w:val="6"/>
              </w:numPr>
              <w:spacing w:line="0" w:lineRule="atLeast"/>
              <w:ind w:left="145" w:rightChars="-20" w:right="-48" w:hanging="182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第二次段考</w:t>
            </w:r>
          </w:p>
          <w:p w:rsidR="00E80CFB" w:rsidRPr="007C0426" w:rsidRDefault="00E80CFB">
            <w:pPr>
              <w:spacing w:line="0" w:lineRule="atLeast"/>
              <w:ind w:leftChars="-20" w:left="96" w:rightChars="-20" w:right="-48" w:hangingChars="90" w:hanging="144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pacing w:val="-20"/>
                <w:sz w:val="20"/>
                <w:szCs w:val="20"/>
              </w:rPr>
              <w:t>(成績輸入至5/27止</w:t>
            </w: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E80CFB" w:rsidRPr="007C0426" w:rsidRDefault="00E80CFB">
            <w:pPr>
              <w:spacing w:line="0" w:lineRule="atLeast"/>
              <w:ind w:leftChars="-31" w:rightChars="-20" w:right="-48" w:hangingChars="46" w:hanging="74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2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技優甄審報名繳費郵寄資料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(5/19~5/24)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05/20</w:t>
            </w:r>
          </w:p>
          <w:p w:rsidR="00E80CFB" w:rsidRPr="007C0426" w:rsidRDefault="00E80CFB" w:rsidP="005F7F75">
            <w:pPr>
              <w:numPr>
                <w:ilvl w:val="0"/>
                <w:numId w:val="7"/>
              </w:num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第二次段考</w:t>
            </w:r>
          </w:p>
          <w:p w:rsidR="00E80CFB" w:rsidRPr="007C0426" w:rsidRDefault="00E80CFB">
            <w:pPr>
              <w:spacing w:line="0" w:lineRule="atLeast"/>
              <w:ind w:leftChars="-20" w:left="96" w:rightChars="-20" w:right="-48" w:hangingChars="90" w:hanging="144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pacing w:val="-20"/>
                <w:sz w:val="20"/>
                <w:szCs w:val="20"/>
              </w:rPr>
              <w:t>(成績輸入至5/27止</w:t>
            </w: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05/21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7B463E">
        <w:trPr>
          <w:trHeight w:val="1249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16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05/22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05/23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18"/>
                <w:szCs w:val="18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1.四技二專甄選入學</w:t>
            </w:r>
          </w:p>
          <w:p w:rsidR="00E80CFB" w:rsidRPr="007C0426" w:rsidRDefault="00CF2969" w:rsidP="00CF2969">
            <w:pPr>
              <w:spacing w:line="0" w:lineRule="atLeast"/>
              <w:ind w:rightChars="-20" w:right="-48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2.</w:t>
            </w:r>
            <w:r w:rsidR="00E80CFB"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寄發統測成績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05/24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三年級補考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132" w:rightChars="-20" w:right="-48" w:hanging="18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05/25</w:t>
            </w:r>
          </w:p>
          <w:p w:rsidR="00E80CFB" w:rsidRPr="007C0426" w:rsidRDefault="00E80CFB">
            <w:pPr>
              <w:spacing w:line="0" w:lineRule="atLeast"/>
              <w:ind w:leftChars="-28" w:left="-53" w:rightChars="-20" w:right="-48" w:hangingChars="7" w:hanging="14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社團活動（五）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05/26</w:t>
            </w:r>
          </w:p>
          <w:p w:rsidR="00E80CFB" w:rsidRPr="007C0426" w:rsidRDefault="00CF2969" w:rsidP="00CF2969">
            <w:pPr>
              <w:spacing w:line="0" w:lineRule="atLeast"/>
              <w:ind w:rightChars="-20" w:right="-48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E80CFB"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中三模擬考</w:t>
            </w:r>
          </w:p>
          <w:p w:rsidR="00E80CFB" w:rsidRPr="007C0426" w:rsidRDefault="00CF2969" w:rsidP="00CF2969">
            <w:pPr>
              <w:spacing w:line="0" w:lineRule="atLeast"/>
              <w:ind w:rightChars="-20" w:right="-48"/>
              <w:rPr>
                <w:color w:val="000000" w:themeColor="text1"/>
                <w:spacing w:val="-20"/>
                <w:sz w:val="18"/>
                <w:szCs w:val="18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2..</w:t>
            </w:r>
            <w:r w:rsidR="00E80CFB"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四技二專聯合登記分發資格登錄繳件</w:t>
            </w:r>
            <w:r w:rsidR="00E80CFB" w:rsidRPr="007C0426">
              <w:rPr>
                <w:color w:val="000000" w:themeColor="text1"/>
                <w:spacing w:val="-20"/>
                <w:sz w:val="18"/>
                <w:szCs w:val="18"/>
              </w:rPr>
              <w:t>(5/26~6//15)</w:t>
            </w:r>
          </w:p>
          <w:p w:rsidR="007C0426" w:rsidRPr="007C0426" w:rsidRDefault="007C0426" w:rsidP="00CF2969">
            <w:pPr>
              <w:spacing w:line="0" w:lineRule="atLeast"/>
              <w:ind w:rightChars="-20" w:right="-48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3.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辦理國中技優免試報名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(5/26~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5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/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27</w:t>
            </w:r>
            <w:r w:rsidRPr="007C0426">
              <w:rPr>
                <w:color w:val="000000" w:themeColor="text1"/>
                <w:spacing w:val="-20"/>
                <w:sz w:val="20"/>
                <w:szCs w:val="20"/>
              </w:rPr>
              <w:t>)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94" w:rightChars="-20" w:right="-48" w:hangingChars="71" w:hanging="142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05/27</w:t>
            </w:r>
          </w:p>
          <w:p w:rsidR="00E80CFB" w:rsidRPr="007C0426" w:rsidRDefault="00E80CFB">
            <w:pPr>
              <w:spacing w:line="0" w:lineRule="atLeast"/>
              <w:ind w:leftChars="-20" w:left="94" w:rightChars="-20" w:right="-48" w:hangingChars="71" w:hanging="142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1.中三模擬考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05/28</w:t>
            </w:r>
          </w:p>
          <w:p w:rsidR="00E80CFB" w:rsidRPr="007C0426" w:rsidRDefault="00F113BA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遇見卓越大師講座</w:t>
            </w:r>
          </w:p>
        </w:tc>
      </w:tr>
      <w:tr w:rsidR="00E80CFB" w:rsidRPr="007C0426" w:rsidTr="007B463E">
        <w:trPr>
          <w:trHeight w:val="2326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17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05/29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05/30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05/31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1四技二專甄選入學第</w:t>
            </w:r>
            <w:r w:rsidRPr="007C0426">
              <w:rPr>
                <w:rFonts w:ascii="標楷體" w:hAnsi="標楷體" w:hint="eastAsia"/>
                <w:i/>
                <w:color w:val="000000" w:themeColor="text1"/>
                <w:sz w:val="20"/>
                <w:szCs w:val="20"/>
              </w:rPr>
              <w:t>二</w:t>
            </w: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階段報名繳費寄資料</w:t>
            </w:r>
            <w:r w:rsidRPr="007C0426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(5/31~6/4)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06/01</w:t>
            </w:r>
          </w:p>
          <w:p w:rsidR="00E80CFB" w:rsidRPr="007C0426" w:rsidRDefault="00E80CFB">
            <w:pPr>
              <w:spacing w:line="0" w:lineRule="atLeast"/>
              <w:ind w:leftChars="-28" w:left="-53" w:rightChars="-20" w:right="-48" w:hangingChars="7" w:hanging="14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校內英文演講、朗讀、作文競賽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2.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技優甄選各校指定項目甄審</w:t>
            </w:r>
            <w:r w:rsidRPr="007C0426">
              <w:rPr>
                <w:color w:val="000000" w:themeColor="text1"/>
                <w:sz w:val="20"/>
                <w:szCs w:val="20"/>
              </w:rPr>
              <w:t>(6/1~6/12)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職科：週會（實習處講座）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普通科：班級活動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06/02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06/03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06/04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端午節補</w:t>
            </w:r>
            <w:r w:rsidRPr="007C0426">
              <w:rPr>
                <w:color w:val="000000" w:themeColor="text1"/>
                <w:sz w:val="20"/>
                <w:szCs w:val="20"/>
              </w:rPr>
              <w:t>06/10</w:t>
            </w:r>
          </w:p>
        </w:tc>
      </w:tr>
      <w:tr w:rsidR="00E80CFB" w:rsidRPr="007C0426" w:rsidTr="00E80CFB">
        <w:trPr>
          <w:trHeight w:val="897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18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06/05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06/06</w:t>
            </w:r>
          </w:p>
          <w:p w:rsidR="00E80CFB" w:rsidRPr="007C0426" w:rsidRDefault="00CF2969">
            <w:pPr>
              <w:spacing w:line="0" w:lineRule="atLeast"/>
              <w:ind w:leftChars="-20" w:left="132" w:rightChars="-20" w:right="-48" w:hangingChars="100" w:hanging="180"/>
              <w:rPr>
                <w:rFonts w:ascii="標楷體" w:hAnsi="標楷體"/>
                <w:b/>
                <w:color w:val="000000" w:themeColor="text1"/>
                <w:sz w:val="18"/>
                <w:szCs w:val="18"/>
              </w:rPr>
            </w:pPr>
            <w:r w:rsidRPr="007C0426">
              <w:rPr>
                <w:rFonts w:ascii="標楷體" w:hAnsi="標楷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E80CFB" w:rsidRPr="007C0426">
              <w:rPr>
                <w:rFonts w:ascii="標楷體" w:hAnsi="標楷體" w:hint="eastAsia"/>
                <w:b/>
                <w:color w:val="000000" w:themeColor="text1"/>
                <w:sz w:val="18"/>
                <w:szCs w:val="18"/>
              </w:rPr>
              <w:t>第2次教學研究會週</w:t>
            </w:r>
          </w:p>
          <w:p w:rsidR="00E80CFB" w:rsidRPr="007C0426" w:rsidRDefault="00CF2969">
            <w:pPr>
              <w:spacing w:line="0" w:lineRule="atLeast"/>
              <w:ind w:leftChars="-20" w:left="152" w:rightChars="-20" w:right="-48" w:hangingChars="100" w:hanging="200"/>
              <w:rPr>
                <w:b/>
                <w:color w:val="000000" w:themeColor="text1"/>
                <w:sz w:val="18"/>
                <w:szCs w:val="18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二年級驗書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06/07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一年級驗書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142" w:rightChars="-20" w:right="-48" w:hangingChars="95" w:hanging="19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06/08</w:t>
            </w:r>
          </w:p>
          <w:p w:rsidR="00E80CFB" w:rsidRPr="007C0426" w:rsidRDefault="00E80CFB">
            <w:pPr>
              <w:spacing w:line="0" w:lineRule="atLeast"/>
              <w:ind w:leftChars="-20" w:left="142" w:rightChars="-20" w:right="-48" w:hangingChars="95" w:hanging="19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社團活動（六）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06/09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端午節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132" w:rightChars="-20" w:right="-48" w:hanging="18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06/10</w:t>
            </w:r>
          </w:p>
          <w:p w:rsidR="00E80CFB" w:rsidRPr="007C0426" w:rsidRDefault="00E80CFB">
            <w:pPr>
              <w:spacing w:line="0" w:lineRule="atLeast"/>
              <w:ind w:leftChars="-20" w:left="132" w:rightChars="-20" w:right="-48" w:hanging="18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四技二專甄選入學第二階段指定項目甄試</w:t>
            </w:r>
            <w:r w:rsidRPr="007C0426">
              <w:rPr>
                <w:color w:val="000000" w:themeColor="text1"/>
                <w:sz w:val="20"/>
                <w:szCs w:val="20"/>
              </w:rPr>
              <w:t>(6/10~6/26)</w:t>
            </w:r>
          </w:p>
          <w:p w:rsidR="00E80CFB" w:rsidRPr="007C0426" w:rsidRDefault="00E80CFB">
            <w:pPr>
              <w:spacing w:line="0" w:lineRule="atLeast"/>
              <w:ind w:leftChars="-20" w:left="132" w:rightChars="-20" w:right="-48" w:hanging="18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2.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端午節彈性放假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06/11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7B463E">
        <w:trPr>
          <w:trHeight w:val="1121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19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06/12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06/13</w:t>
            </w:r>
          </w:p>
          <w:p w:rsidR="00E80CFB" w:rsidRPr="007C0426" w:rsidRDefault="00CF2969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預定畢業典禮預演</w:t>
            </w:r>
          </w:p>
          <w:p w:rsidR="00E80CFB" w:rsidRPr="007C0426" w:rsidRDefault="00CF2969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大學考試入學分發公布證明文件審查結果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06/14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畢業典禮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132" w:rightChars="-20" w:right="-48" w:hanging="18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06/15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週會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19" w:left="114" w:rightChars="-20" w:right="-48" w:hangingChars="80" w:hanging="16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06/16</w:t>
            </w:r>
          </w:p>
          <w:p w:rsidR="00E80CFB" w:rsidRPr="007C0426" w:rsidRDefault="00E80CFB">
            <w:pPr>
              <w:spacing w:line="0" w:lineRule="atLeast"/>
              <w:ind w:leftChars="-19" w:left="114" w:rightChars="-20" w:right="-48" w:hangingChars="80" w:hanging="1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132" w:rightChars="-20" w:right="-48" w:hanging="18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06/17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06/18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7B463E">
        <w:trPr>
          <w:trHeight w:val="1238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06/19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06/20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技優甄審各校公告錄取正備取名單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06/21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06/22</w:t>
            </w:r>
          </w:p>
          <w:p w:rsidR="00E80CFB" w:rsidRPr="007C0426" w:rsidRDefault="00CF2969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技優甄審登記就讀志願序</w:t>
            </w:r>
            <w:r w:rsidR="00E80CFB" w:rsidRPr="007C0426">
              <w:rPr>
                <w:color w:val="000000" w:themeColor="text1"/>
                <w:sz w:val="20"/>
                <w:szCs w:val="20"/>
              </w:rPr>
              <w:t>(6/22~6/24)</w:t>
            </w:r>
          </w:p>
          <w:p w:rsidR="00E80CFB" w:rsidRPr="007C0426" w:rsidRDefault="00CF2969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E80CFB" w:rsidRPr="007C0426">
              <w:rPr>
                <w:color w:val="000000" w:themeColor="text1"/>
                <w:sz w:val="20"/>
                <w:szCs w:val="20"/>
              </w:rPr>
              <w:t>.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班級活動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06/23</w:t>
            </w:r>
          </w:p>
          <w:p w:rsidR="00E80CFB" w:rsidRPr="007C0426" w:rsidRDefault="00E80CFB">
            <w:pPr>
              <w:spacing w:line="0" w:lineRule="atLeast"/>
              <w:ind w:leftChars="-22" w:left="-11" w:rightChars="-20" w:right="-48" w:hangingChars="21" w:hanging="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06/24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06/25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7B463E">
        <w:trPr>
          <w:trHeight w:val="1809"/>
          <w:jc w:val="center"/>
        </w:trPr>
        <w:tc>
          <w:tcPr>
            <w:tcW w:w="2502" w:type="dxa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第</w:t>
            </w:r>
            <w:r w:rsidRPr="007C0426">
              <w:rPr>
                <w:b/>
                <w:color w:val="000000" w:themeColor="text1"/>
                <w:sz w:val="20"/>
                <w:szCs w:val="20"/>
              </w:rPr>
              <w:t>21</w:t>
            </w:r>
            <w:r w:rsidRPr="007C0426">
              <w:rPr>
                <w:rFonts w:hint="eastAsia"/>
                <w:b/>
                <w:color w:val="000000" w:themeColor="text1"/>
                <w:sz w:val="20"/>
                <w:szCs w:val="20"/>
              </w:rPr>
              <w:t>週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06/26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06/27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正式上課最後一天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06/28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高一、二期末考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pacing w:val="-20"/>
                <w:sz w:val="20"/>
                <w:szCs w:val="20"/>
              </w:rPr>
              <w:t>(成績輸入至7/6止</w:t>
            </w:r>
            <w:r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06/29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rFonts w:ascii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高一、二期末考</w:t>
            </w:r>
            <w:r w:rsidRPr="007C0426">
              <w:rPr>
                <w:rFonts w:ascii="標楷體" w:hAnsi="標楷體" w:hint="eastAsia"/>
                <w:color w:val="000000" w:themeColor="text1"/>
                <w:spacing w:val="-20"/>
                <w:sz w:val="20"/>
                <w:szCs w:val="20"/>
              </w:rPr>
              <w:t>2.開放平時成績輸入至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ascii="標楷體" w:hAnsi="標楷體" w:hint="eastAsia"/>
                <w:color w:val="000000" w:themeColor="text1"/>
                <w:spacing w:val="-20"/>
                <w:sz w:val="20"/>
                <w:szCs w:val="20"/>
              </w:rPr>
              <w:t xml:space="preserve">   7/6止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3.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技優甄選放榜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pacing w:val="-20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4.</w:t>
            </w:r>
            <w:r w:rsidRPr="007C0426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四技二專聯合登記分發資格審查結公告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06/30</w:t>
            </w:r>
          </w:p>
          <w:p w:rsidR="00E80CFB" w:rsidRPr="007C0426" w:rsidRDefault="00E80CFB">
            <w:pPr>
              <w:spacing w:line="0" w:lineRule="atLeast"/>
              <w:ind w:leftChars="-21" w:left="-50"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休業式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2.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校務會議</w:t>
            </w:r>
          </w:p>
          <w:p w:rsidR="00E80CFB" w:rsidRPr="007C0426" w:rsidRDefault="00E80CFB">
            <w:pPr>
              <w:spacing w:line="0" w:lineRule="atLeast"/>
              <w:ind w:leftChars="-22" w:left="-11" w:rightChars="-20" w:right="-48" w:hangingChars="21" w:hanging="42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3.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四技二專甄選入學公告錄取正備取生及登記就讀志願序</w:t>
            </w:r>
            <w:r w:rsidRPr="007C0426">
              <w:rPr>
                <w:color w:val="000000" w:themeColor="text1"/>
                <w:sz w:val="20"/>
                <w:szCs w:val="20"/>
              </w:rPr>
              <w:t>(6/30~7/4)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07/01</w:t>
            </w:r>
          </w:p>
          <w:p w:rsidR="00E80CFB" w:rsidRPr="007C0426" w:rsidRDefault="00E80CFB">
            <w:pPr>
              <w:spacing w:line="0" w:lineRule="atLeast"/>
              <w:ind w:leftChars="-20" w:left="152" w:rightChars="-20" w:right="-48" w:hangingChars="100" w:hanging="200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大學指考</w:t>
            </w:r>
          </w:p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E80CFB" w:rsidRPr="007C0426" w:rsidRDefault="00E80CFB">
            <w:pPr>
              <w:spacing w:line="0" w:lineRule="atLeast"/>
              <w:ind w:rightChars="-20" w:right="-48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07/02</w:t>
            </w:r>
          </w:p>
          <w:p w:rsidR="00E80CFB" w:rsidRPr="007C0426" w:rsidRDefault="00E80CFB">
            <w:pPr>
              <w:spacing w:line="0" w:lineRule="atLeast"/>
              <w:ind w:leftChars="-22" w:left="-11" w:rightChars="-20" w:right="-48" w:hangingChars="21" w:hanging="42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大學指考</w:t>
            </w:r>
          </w:p>
          <w:p w:rsidR="00E80CFB" w:rsidRPr="007C0426" w:rsidRDefault="00E80CFB">
            <w:pPr>
              <w:spacing w:line="0" w:lineRule="atLeast"/>
              <w:ind w:leftChars="-20" w:left="-48" w:rightChars="-20" w:right="-48"/>
              <w:rPr>
                <w:color w:val="000000" w:themeColor="text1"/>
                <w:sz w:val="20"/>
                <w:szCs w:val="20"/>
              </w:rPr>
            </w:pPr>
          </w:p>
        </w:tc>
      </w:tr>
      <w:tr w:rsidR="00E80CFB" w:rsidRPr="007C0426" w:rsidTr="00E80CFB">
        <w:trPr>
          <w:trHeight w:val="784"/>
          <w:jc w:val="center"/>
        </w:trPr>
        <w:tc>
          <w:tcPr>
            <w:tcW w:w="12448" w:type="dxa"/>
            <w:gridSpan w:val="7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80CFB" w:rsidRPr="007C0426" w:rsidRDefault="00E80CFB">
            <w:pPr>
              <w:spacing w:line="0" w:lineRule="atLeast"/>
              <w:ind w:leftChars="-20" w:left="-48" w:rightChars="-20" w:right="-48"/>
              <w:jc w:val="both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1.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請勿在四技二專甄選入學第一階段</w:t>
            </w:r>
            <w:r w:rsidRPr="007C0426">
              <w:rPr>
                <w:color w:val="000000" w:themeColor="text1"/>
                <w:sz w:val="20"/>
                <w:szCs w:val="20"/>
              </w:rPr>
              <w:t>(5/23~5/26)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、第二階段</w:t>
            </w:r>
            <w:r w:rsidRPr="007C0426">
              <w:rPr>
                <w:color w:val="000000" w:themeColor="text1"/>
                <w:sz w:val="20"/>
                <w:szCs w:val="20"/>
              </w:rPr>
              <w:t>(5/31~6/4)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報名時間辦理校外參觀、參訪</w:t>
            </w:r>
            <w:r w:rsidRPr="007C0426">
              <w:rPr>
                <w:color w:val="000000" w:themeColor="text1"/>
                <w:sz w:val="20"/>
                <w:szCs w:val="20"/>
              </w:rPr>
              <w:t>…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等，以免影響報名作業。</w:t>
            </w:r>
          </w:p>
          <w:p w:rsidR="00E80CFB" w:rsidRPr="007C0426" w:rsidRDefault="00E80CFB" w:rsidP="005E4581">
            <w:pPr>
              <w:spacing w:line="0" w:lineRule="atLeast"/>
              <w:ind w:leftChars="-20" w:left="-48" w:rightChars="-20" w:right="-48"/>
              <w:jc w:val="both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color w:val="000000" w:themeColor="text1"/>
                <w:sz w:val="20"/>
                <w:szCs w:val="20"/>
              </w:rPr>
              <w:t>2.</w:t>
            </w: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暑假</w:t>
            </w:r>
            <w:r w:rsidRPr="007C0426">
              <w:rPr>
                <w:color w:val="000000" w:themeColor="text1"/>
                <w:sz w:val="20"/>
                <w:szCs w:val="20"/>
              </w:rPr>
              <w:t>(7/1~ 8/29)</w:t>
            </w:r>
          </w:p>
          <w:p w:rsidR="002B303A" w:rsidRPr="007C0426" w:rsidRDefault="005E4581" w:rsidP="002B303A">
            <w:pPr>
              <w:spacing w:line="0" w:lineRule="atLeast"/>
              <w:ind w:leftChars="-20" w:left="-48" w:rightChars="-20" w:right="-48"/>
              <w:jc w:val="both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="00E80CFB" w:rsidRPr="007C0426">
              <w:rPr>
                <w:color w:val="000000" w:themeColor="text1"/>
                <w:sz w:val="20"/>
                <w:szCs w:val="20"/>
              </w:rPr>
              <w:t>.07/01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E80CFB" w:rsidRPr="007C0426">
              <w:rPr>
                <w:color w:val="000000" w:themeColor="text1"/>
                <w:sz w:val="20"/>
                <w:szCs w:val="20"/>
              </w:rPr>
              <w:t>02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E80CFB" w:rsidRPr="007C0426">
              <w:rPr>
                <w:color w:val="000000" w:themeColor="text1"/>
                <w:sz w:val="20"/>
                <w:szCs w:val="20"/>
              </w:rPr>
              <w:t>03</w:t>
            </w:r>
            <w:r w:rsidR="00E80CFB" w:rsidRPr="007C0426">
              <w:rPr>
                <w:rFonts w:hint="eastAsia"/>
                <w:color w:val="000000" w:themeColor="text1"/>
                <w:sz w:val="20"/>
                <w:szCs w:val="20"/>
              </w:rPr>
              <w:t>大學指考</w:t>
            </w:r>
          </w:p>
          <w:p w:rsidR="002B303A" w:rsidRPr="007C0426" w:rsidRDefault="005E4581" w:rsidP="002B303A">
            <w:pPr>
              <w:spacing w:line="0" w:lineRule="atLeast"/>
              <w:ind w:leftChars="-20" w:left="-48" w:rightChars="-20" w:right="-48"/>
              <w:jc w:val="both"/>
              <w:rPr>
                <w:color w:val="000000" w:themeColor="text1"/>
                <w:sz w:val="20"/>
                <w:szCs w:val="20"/>
              </w:rPr>
            </w:pPr>
            <w:r w:rsidRPr="007C0426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2B303A" w:rsidRPr="007C0426">
              <w:rPr>
                <w:rFonts w:hint="eastAsia"/>
                <w:color w:val="000000" w:themeColor="text1"/>
                <w:sz w:val="20"/>
                <w:szCs w:val="20"/>
              </w:rPr>
              <w:t>.105.08.09~13</w:t>
            </w:r>
            <w:r w:rsidR="002B303A" w:rsidRPr="007C0426">
              <w:rPr>
                <w:rFonts w:hint="eastAsia"/>
                <w:color w:val="000000" w:themeColor="text1"/>
                <w:sz w:val="20"/>
                <w:szCs w:val="20"/>
              </w:rPr>
              <w:t>全國技能競賽決賽</w:t>
            </w:r>
            <w:r w:rsidR="002B303A" w:rsidRPr="007C0426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B857C3" w:rsidRPr="00E80CFB" w:rsidRDefault="00B857C3"/>
    <w:sectPr w:rsidR="00B857C3" w:rsidRPr="00E80CFB" w:rsidSect="00E80CFB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0E" w:rsidRDefault="009C3C0E" w:rsidP="00212DA4">
      <w:r>
        <w:separator/>
      </w:r>
    </w:p>
  </w:endnote>
  <w:endnote w:type="continuationSeparator" w:id="0">
    <w:p w:rsidR="009C3C0E" w:rsidRDefault="009C3C0E" w:rsidP="0021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0E" w:rsidRDefault="009C3C0E" w:rsidP="00212DA4">
      <w:r>
        <w:separator/>
      </w:r>
    </w:p>
  </w:footnote>
  <w:footnote w:type="continuationSeparator" w:id="0">
    <w:p w:rsidR="009C3C0E" w:rsidRDefault="009C3C0E" w:rsidP="0021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46"/>
    <w:multiLevelType w:val="hybridMultilevel"/>
    <w:tmpl w:val="2AA8C512"/>
    <w:lvl w:ilvl="0" w:tplc="1B107E7E">
      <w:start w:val="1"/>
      <w:numFmt w:val="decimal"/>
      <w:lvlText w:val="%1."/>
      <w:lvlJc w:val="left"/>
      <w:pPr>
        <w:ind w:left="346" w:hanging="360"/>
      </w:pPr>
    </w:lvl>
    <w:lvl w:ilvl="1" w:tplc="04090019">
      <w:start w:val="1"/>
      <w:numFmt w:val="ideographTraditional"/>
      <w:lvlText w:val="%2、"/>
      <w:lvlJc w:val="left"/>
      <w:pPr>
        <w:ind w:left="946" w:hanging="480"/>
      </w:pPr>
    </w:lvl>
    <w:lvl w:ilvl="2" w:tplc="0409001B">
      <w:start w:val="1"/>
      <w:numFmt w:val="lowerRoman"/>
      <w:lvlText w:val="%3."/>
      <w:lvlJc w:val="right"/>
      <w:pPr>
        <w:ind w:left="1426" w:hanging="480"/>
      </w:pPr>
    </w:lvl>
    <w:lvl w:ilvl="3" w:tplc="0409000F">
      <w:start w:val="1"/>
      <w:numFmt w:val="decimal"/>
      <w:lvlText w:val="%4."/>
      <w:lvlJc w:val="left"/>
      <w:pPr>
        <w:ind w:left="1906" w:hanging="480"/>
      </w:pPr>
    </w:lvl>
    <w:lvl w:ilvl="4" w:tplc="04090019">
      <w:start w:val="1"/>
      <w:numFmt w:val="ideographTraditional"/>
      <w:lvlText w:val="%5、"/>
      <w:lvlJc w:val="left"/>
      <w:pPr>
        <w:ind w:left="2386" w:hanging="480"/>
      </w:pPr>
    </w:lvl>
    <w:lvl w:ilvl="5" w:tplc="0409001B">
      <w:start w:val="1"/>
      <w:numFmt w:val="lowerRoman"/>
      <w:lvlText w:val="%6."/>
      <w:lvlJc w:val="right"/>
      <w:pPr>
        <w:ind w:left="2866" w:hanging="480"/>
      </w:pPr>
    </w:lvl>
    <w:lvl w:ilvl="6" w:tplc="0409000F">
      <w:start w:val="1"/>
      <w:numFmt w:val="decimal"/>
      <w:lvlText w:val="%7."/>
      <w:lvlJc w:val="left"/>
      <w:pPr>
        <w:ind w:left="3346" w:hanging="480"/>
      </w:pPr>
    </w:lvl>
    <w:lvl w:ilvl="7" w:tplc="04090019">
      <w:start w:val="1"/>
      <w:numFmt w:val="ideographTraditional"/>
      <w:lvlText w:val="%8、"/>
      <w:lvlJc w:val="left"/>
      <w:pPr>
        <w:ind w:left="3826" w:hanging="480"/>
      </w:pPr>
    </w:lvl>
    <w:lvl w:ilvl="8" w:tplc="0409001B">
      <w:start w:val="1"/>
      <w:numFmt w:val="lowerRoman"/>
      <w:lvlText w:val="%9."/>
      <w:lvlJc w:val="right"/>
      <w:pPr>
        <w:ind w:left="4306" w:hanging="480"/>
      </w:pPr>
    </w:lvl>
  </w:abstractNum>
  <w:abstractNum w:abstractNumId="1">
    <w:nsid w:val="209A7619"/>
    <w:multiLevelType w:val="hybridMultilevel"/>
    <w:tmpl w:val="2FA6638C"/>
    <w:lvl w:ilvl="0" w:tplc="7F3A466A">
      <w:start w:val="1"/>
      <w:numFmt w:val="decimal"/>
      <w:lvlText w:val="%1."/>
      <w:lvlJc w:val="left"/>
      <w:pPr>
        <w:ind w:left="432" w:hanging="480"/>
      </w:pPr>
    </w:lvl>
    <w:lvl w:ilvl="1" w:tplc="04090019">
      <w:start w:val="1"/>
      <w:numFmt w:val="ideographTraditional"/>
      <w:lvlText w:val="%2、"/>
      <w:lvlJc w:val="left"/>
      <w:pPr>
        <w:ind w:left="912" w:hanging="480"/>
      </w:pPr>
    </w:lvl>
    <w:lvl w:ilvl="2" w:tplc="0409001B">
      <w:start w:val="1"/>
      <w:numFmt w:val="lowerRoman"/>
      <w:lvlText w:val="%3."/>
      <w:lvlJc w:val="right"/>
      <w:pPr>
        <w:ind w:left="1392" w:hanging="480"/>
      </w:pPr>
    </w:lvl>
    <w:lvl w:ilvl="3" w:tplc="0409000F">
      <w:start w:val="1"/>
      <w:numFmt w:val="decimal"/>
      <w:lvlText w:val="%4."/>
      <w:lvlJc w:val="left"/>
      <w:pPr>
        <w:ind w:left="1872" w:hanging="480"/>
      </w:pPr>
    </w:lvl>
    <w:lvl w:ilvl="4" w:tplc="04090019">
      <w:start w:val="1"/>
      <w:numFmt w:val="ideographTraditional"/>
      <w:lvlText w:val="%5、"/>
      <w:lvlJc w:val="left"/>
      <w:pPr>
        <w:ind w:left="2352" w:hanging="480"/>
      </w:pPr>
    </w:lvl>
    <w:lvl w:ilvl="5" w:tplc="0409001B">
      <w:start w:val="1"/>
      <w:numFmt w:val="lowerRoman"/>
      <w:lvlText w:val="%6."/>
      <w:lvlJc w:val="right"/>
      <w:pPr>
        <w:ind w:left="2832" w:hanging="480"/>
      </w:pPr>
    </w:lvl>
    <w:lvl w:ilvl="6" w:tplc="0409000F">
      <w:start w:val="1"/>
      <w:numFmt w:val="decimal"/>
      <w:lvlText w:val="%7."/>
      <w:lvlJc w:val="left"/>
      <w:pPr>
        <w:ind w:left="3312" w:hanging="480"/>
      </w:pPr>
    </w:lvl>
    <w:lvl w:ilvl="7" w:tplc="04090019">
      <w:start w:val="1"/>
      <w:numFmt w:val="ideographTraditional"/>
      <w:lvlText w:val="%8、"/>
      <w:lvlJc w:val="left"/>
      <w:pPr>
        <w:ind w:left="3792" w:hanging="480"/>
      </w:pPr>
    </w:lvl>
    <w:lvl w:ilvl="8" w:tplc="0409001B">
      <w:start w:val="1"/>
      <w:numFmt w:val="lowerRoman"/>
      <w:lvlText w:val="%9."/>
      <w:lvlJc w:val="right"/>
      <w:pPr>
        <w:ind w:left="4272" w:hanging="480"/>
      </w:pPr>
    </w:lvl>
  </w:abstractNum>
  <w:abstractNum w:abstractNumId="2">
    <w:nsid w:val="286A1FFD"/>
    <w:multiLevelType w:val="hybridMultilevel"/>
    <w:tmpl w:val="37481C04"/>
    <w:lvl w:ilvl="0" w:tplc="2FE84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2B0089"/>
    <w:multiLevelType w:val="hybridMultilevel"/>
    <w:tmpl w:val="5686D1A2"/>
    <w:lvl w:ilvl="0" w:tplc="2B6895F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4">
    <w:nsid w:val="2C683CD8"/>
    <w:multiLevelType w:val="hybridMultilevel"/>
    <w:tmpl w:val="03203764"/>
    <w:lvl w:ilvl="0" w:tplc="A044DFD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5">
    <w:nsid w:val="2FA80031"/>
    <w:multiLevelType w:val="hybridMultilevel"/>
    <w:tmpl w:val="768069EA"/>
    <w:lvl w:ilvl="0" w:tplc="EC4EF44A">
      <w:start w:val="1"/>
      <w:numFmt w:val="decimal"/>
      <w:lvlText w:val="%1."/>
      <w:lvlJc w:val="left"/>
      <w:pPr>
        <w:ind w:left="312" w:hanging="360"/>
      </w:pPr>
    </w:lvl>
    <w:lvl w:ilvl="1" w:tplc="04090019">
      <w:start w:val="1"/>
      <w:numFmt w:val="ideographTraditional"/>
      <w:lvlText w:val="%2、"/>
      <w:lvlJc w:val="left"/>
      <w:pPr>
        <w:ind w:left="912" w:hanging="480"/>
      </w:pPr>
    </w:lvl>
    <w:lvl w:ilvl="2" w:tplc="0409001B">
      <w:start w:val="1"/>
      <w:numFmt w:val="lowerRoman"/>
      <w:lvlText w:val="%3."/>
      <w:lvlJc w:val="right"/>
      <w:pPr>
        <w:ind w:left="1392" w:hanging="480"/>
      </w:pPr>
    </w:lvl>
    <w:lvl w:ilvl="3" w:tplc="0409000F">
      <w:start w:val="1"/>
      <w:numFmt w:val="decimal"/>
      <w:lvlText w:val="%4."/>
      <w:lvlJc w:val="left"/>
      <w:pPr>
        <w:ind w:left="1872" w:hanging="480"/>
      </w:pPr>
    </w:lvl>
    <w:lvl w:ilvl="4" w:tplc="04090019">
      <w:start w:val="1"/>
      <w:numFmt w:val="ideographTraditional"/>
      <w:lvlText w:val="%5、"/>
      <w:lvlJc w:val="left"/>
      <w:pPr>
        <w:ind w:left="2352" w:hanging="480"/>
      </w:pPr>
    </w:lvl>
    <w:lvl w:ilvl="5" w:tplc="0409001B">
      <w:start w:val="1"/>
      <w:numFmt w:val="lowerRoman"/>
      <w:lvlText w:val="%6."/>
      <w:lvlJc w:val="right"/>
      <w:pPr>
        <w:ind w:left="2832" w:hanging="480"/>
      </w:pPr>
    </w:lvl>
    <w:lvl w:ilvl="6" w:tplc="0409000F">
      <w:start w:val="1"/>
      <w:numFmt w:val="decimal"/>
      <w:lvlText w:val="%7."/>
      <w:lvlJc w:val="left"/>
      <w:pPr>
        <w:ind w:left="3312" w:hanging="480"/>
      </w:pPr>
    </w:lvl>
    <w:lvl w:ilvl="7" w:tplc="04090019">
      <w:start w:val="1"/>
      <w:numFmt w:val="ideographTraditional"/>
      <w:lvlText w:val="%8、"/>
      <w:lvlJc w:val="left"/>
      <w:pPr>
        <w:ind w:left="3792" w:hanging="480"/>
      </w:pPr>
    </w:lvl>
    <w:lvl w:ilvl="8" w:tplc="0409001B">
      <w:start w:val="1"/>
      <w:numFmt w:val="lowerRoman"/>
      <w:lvlText w:val="%9."/>
      <w:lvlJc w:val="right"/>
      <w:pPr>
        <w:ind w:left="4272" w:hanging="480"/>
      </w:pPr>
    </w:lvl>
  </w:abstractNum>
  <w:abstractNum w:abstractNumId="6">
    <w:nsid w:val="4D7A1012"/>
    <w:multiLevelType w:val="hybridMultilevel"/>
    <w:tmpl w:val="3DE04CD6"/>
    <w:lvl w:ilvl="0" w:tplc="38627168">
      <w:start w:val="1"/>
      <w:numFmt w:val="decimal"/>
      <w:lvlText w:val="%1."/>
      <w:lvlJc w:val="left"/>
      <w:pPr>
        <w:ind w:left="312" w:hanging="360"/>
      </w:pPr>
    </w:lvl>
    <w:lvl w:ilvl="1" w:tplc="04090019">
      <w:start w:val="1"/>
      <w:numFmt w:val="ideographTraditional"/>
      <w:lvlText w:val="%2、"/>
      <w:lvlJc w:val="left"/>
      <w:pPr>
        <w:ind w:left="912" w:hanging="480"/>
      </w:pPr>
    </w:lvl>
    <w:lvl w:ilvl="2" w:tplc="0409001B">
      <w:start w:val="1"/>
      <w:numFmt w:val="lowerRoman"/>
      <w:lvlText w:val="%3."/>
      <w:lvlJc w:val="right"/>
      <w:pPr>
        <w:ind w:left="1392" w:hanging="480"/>
      </w:pPr>
    </w:lvl>
    <w:lvl w:ilvl="3" w:tplc="0409000F">
      <w:start w:val="1"/>
      <w:numFmt w:val="decimal"/>
      <w:lvlText w:val="%4."/>
      <w:lvlJc w:val="left"/>
      <w:pPr>
        <w:ind w:left="1872" w:hanging="480"/>
      </w:pPr>
    </w:lvl>
    <w:lvl w:ilvl="4" w:tplc="04090019">
      <w:start w:val="1"/>
      <w:numFmt w:val="ideographTraditional"/>
      <w:lvlText w:val="%5、"/>
      <w:lvlJc w:val="left"/>
      <w:pPr>
        <w:ind w:left="2352" w:hanging="480"/>
      </w:pPr>
    </w:lvl>
    <w:lvl w:ilvl="5" w:tplc="0409001B">
      <w:start w:val="1"/>
      <w:numFmt w:val="lowerRoman"/>
      <w:lvlText w:val="%6."/>
      <w:lvlJc w:val="right"/>
      <w:pPr>
        <w:ind w:left="2832" w:hanging="480"/>
      </w:pPr>
    </w:lvl>
    <w:lvl w:ilvl="6" w:tplc="0409000F">
      <w:start w:val="1"/>
      <w:numFmt w:val="decimal"/>
      <w:lvlText w:val="%7."/>
      <w:lvlJc w:val="left"/>
      <w:pPr>
        <w:ind w:left="3312" w:hanging="480"/>
      </w:pPr>
    </w:lvl>
    <w:lvl w:ilvl="7" w:tplc="04090019">
      <w:start w:val="1"/>
      <w:numFmt w:val="ideographTraditional"/>
      <w:lvlText w:val="%8、"/>
      <w:lvlJc w:val="left"/>
      <w:pPr>
        <w:ind w:left="3792" w:hanging="480"/>
      </w:pPr>
    </w:lvl>
    <w:lvl w:ilvl="8" w:tplc="0409001B">
      <w:start w:val="1"/>
      <w:numFmt w:val="lowerRoman"/>
      <w:lvlText w:val="%9."/>
      <w:lvlJc w:val="right"/>
      <w:pPr>
        <w:ind w:left="4272" w:hanging="480"/>
      </w:pPr>
    </w:lvl>
  </w:abstractNum>
  <w:abstractNum w:abstractNumId="7">
    <w:nsid w:val="52FA0B13"/>
    <w:multiLevelType w:val="hybridMultilevel"/>
    <w:tmpl w:val="FDBA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2C629D"/>
    <w:multiLevelType w:val="hybridMultilevel"/>
    <w:tmpl w:val="4EC077D4"/>
    <w:lvl w:ilvl="0" w:tplc="8296195C">
      <w:start w:val="1"/>
      <w:numFmt w:val="decimal"/>
      <w:lvlText w:val="%1."/>
      <w:lvlJc w:val="left"/>
      <w:pPr>
        <w:ind w:left="312" w:hanging="360"/>
      </w:pPr>
    </w:lvl>
    <w:lvl w:ilvl="1" w:tplc="04090019">
      <w:start w:val="1"/>
      <w:numFmt w:val="ideographTraditional"/>
      <w:lvlText w:val="%2、"/>
      <w:lvlJc w:val="left"/>
      <w:pPr>
        <w:ind w:left="912" w:hanging="480"/>
      </w:pPr>
    </w:lvl>
    <w:lvl w:ilvl="2" w:tplc="0409001B">
      <w:start w:val="1"/>
      <w:numFmt w:val="lowerRoman"/>
      <w:lvlText w:val="%3."/>
      <w:lvlJc w:val="right"/>
      <w:pPr>
        <w:ind w:left="1392" w:hanging="480"/>
      </w:pPr>
    </w:lvl>
    <w:lvl w:ilvl="3" w:tplc="0409000F">
      <w:start w:val="1"/>
      <w:numFmt w:val="decimal"/>
      <w:lvlText w:val="%4."/>
      <w:lvlJc w:val="left"/>
      <w:pPr>
        <w:ind w:left="1872" w:hanging="480"/>
      </w:pPr>
    </w:lvl>
    <w:lvl w:ilvl="4" w:tplc="04090019">
      <w:start w:val="1"/>
      <w:numFmt w:val="ideographTraditional"/>
      <w:lvlText w:val="%5、"/>
      <w:lvlJc w:val="left"/>
      <w:pPr>
        <w:ind w:left="2352" w:hanging="480"/>
      </w:pPr>
    </w:lvl>
    <w:lvl w:ilvl="5" w:tplc="0409001B">
      <w:start w:val="1"/>
      <w:numFmt w:val="lowerRoman"/>
      <w:lvlText w:val="%6."/>
      <w:lvlJc w:val="right"/>
      <w:pPr>
        <w:ind w:left="2832" w:hanging="480"/>
      </w:pPr>
    </w:lvl>
    <w:lvl w:ilvl="6" w:tplc="0409000F">
      <w:start w:val="1"/>
      <w:numFmt w:val="decimal"/>
      <w:lvlText w:val="%7."/>
      <w:lvlJc w:val="left"/>
      <w:pPr>
        <w:ind w:left="3312" w:hanging="480"/>
      </w:pPr>
    </w:lvl>
    <w:lvl w:ilvl="7" w:tplc="04090019">
      <w:start w:val="1"/>
      <w:numFmt w:val="ideographTraditional"/>
      <w:lvlText w:val="%8、"/>
      <w:lvlJc w:val="left"/>
      <w:pPr>
        <w:ind w:left="3792" w:hanging="480"/>
      </w:pPr>
    </w:lvl>
    <w:lvl w:ilvl="8" w:tplc="0409001B">
      <w:start w:val="1"/>
      <w:numFmt w:val="lowerRoman"/>
      <w:lvlText w:val="%9."/>
      <w:lvlJc w:val="right"/>
      <w:pPr>
        <w:ind w:left="4272" w:hanging="480"/>
      </w:pPr>
    </w:lvl>
  </w:abstractNum>
  <w:abstractNum w:abstractNumId="9">
    <w:nsid w:val="6ACF4628"/>
    <w:multiLevelType w:val="hybridMultilevel"/>
    <w:tmpl w:val="4D983846"/>
    <w:lvl w:ilvl="0" w:tplc="7F3A466A">
      <w:start w:val="1"/>
      <w:numFmt w:val="decimal"/>
      <w:lvlText w:val="%1."/>
      <w:lvlJc w:val="left"/>
      <w:pPr>
        <w:ind w:left="432" w:hanging="480"/>
      </w:pPr>
    </w:lvl>
    <w:lvl w:ilvl="1" w:tplc="04090019">
      <w:start w:val="1"/>
      <w:numFmt w:val="ideographTraditional"/>
      <w:lvlText w:val="%2、"/>
      <w:lvlJc w:val="left"/>
      <w:pPr>
        <w:ind w:left="912" w:hanging="480"/>
      </w:pPr>
    </w:lvl>
    <w:lvl w:ilvl="2" w:tplc="0409001B">
      <w:start w:val="1"/>
      <w:numFmt w:val="lowerRoman"/>
      <w:lvlText w:val="%3."/>
      <w:lvlJc w:val="right"/>
      <w:pPr>
        <w:ind w:left="1392" w:hanging="480"/>
      </w:pPr>
    </w:lvl>
    <w:lvl w:ilvl="3" w:tplc="0409000F">
      <w:start w:val="1"/>
      <w:numFmt w:val="decimal"/>
      <w:lvlText w:val="%4."/>
      <w:lvlJc w:val="left"/>
      <w:pPr>
        <w:ind w:left="1872" w:hanging="480"/>
      </w:pPr>
    </w:lvl>
    <w:lvl w:ilvl="4" w:tplc="04090019">
      <w:start w:val="1"/>
      <w:numFmt w:val="ideographTraditional"/>
      <w:lvlText w:val="%5、"/>
      <w:lvlJc w:val="left"/>
      <w:pPr>
        <w:ind w:left="2352" w:hanging="480"/>
      </w:pPr>
    </w:lvl>
    <w:lvl w:ilvl="5" w:tplc="0409001B">
      <w:start w:val="1"/>
      <w:numFmt w:val="lowerRoman"/>
      <w:lvlText w:val="%6."/>
      <w:lvlJc w:val="right"/>
      <w:pPr>
        <w:ind w:left="2832" w:hanging="480"/>
      </w:pPr>
    </w:lvl>
    <w:lvl w:ilvl="6" w:tplc="0409000F">
      <w:start w:val="1"/>
      <w:numFmt w:val="decimal"/>
      <w:lvlText w:val="%7."/>
      <w:lvlJc w:val="left"/>
      <w:pPr>
        <w:ind w:left="3312" w:hanging="480"/>
      </w:pPr>
    </w:lvl>
    <w:lvl w:ilvl="7" w:tplc="04090019">
      <w:start w:val="1"/>
      <w:numFmt w:val="ideographTraditional"/>
      <w:lvlText w:val="%8、"/>
      <w:lvlJc w:val="left"/>
      <w:pPr>
        <w:ind w:left="3792" w:hanging="480"/>
      </w:pPr>
    </w:lvl>
    <w:lvl w:ilvl="8" w:tplc="0409001B">
      <w:start w:val="1"/>
      <w:numFmt w:val="lowerRoman"/>
      <w:lvlText w:val="%9."/>
      <w:lvlJc w:val="right"/>
      <w:pPr>
        <w:ind w:left="4272" w:hanging="480"/>
      </w:pPr>
    </w:lvl>
  </w:abstractNum>
  <w:abstractNum w:abstractNumId="10">
    <w:nsid w:val="798776CE"/>
    <w:multiLevelType w:val="hybridMultilevel"/>
    <w:tmpl w:val="042AFF9E"/>
    <w:lvl w:ilvl="0" w:tplc="B8343740">
      <w:start w:val="1"/>
      <w:numFmt w:val="decimal"/>
      <w:lvlText w:val="%1."/>
      <w:lvlJc w:val="left"/>
      <w:pPr>
        <w:ind w:left="312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</w:lvl>
    <w:lvl w:ilvl="2" w:tplc="0409001B">
      <w:start w:val="1"/>
      <w:numFmt w:val="lowerRoman"/>
      <w:lvlText w:val="%3."/>
      <w:lvlJc w:val="right"/>
      <w:pPr>
        <w:ind w:left="1392" w:hanging="480"/>
      </w:pPr>
    </w:lvl>
    <w:lvl w:ilvl="3" w:tplc="0409000F">
      <w:start w:val="1"/>
      <w:numFmt w:val="decimal"/>
      <w:lvlText w:val="%4."/>
      <w:lvlJc w:val="left"/>
      <w:pPr>
        <w:ind w:left="1872" w:hanging="480"/>
      </w:pPr>
    </w:lvl>
    <w:lvl w:ilvl="4" w:tplc="04090019">
      <w:start w:val="1"/>
      <w:numFmt w:val="ideographTraditional"/>
      <w:lvlText w:val="%5、"/>
      <w:lvlJc w:val="left"/>
      <w:pPr>
        <w:ind w:left="2352" w:hanging="480"/>
      </w:pPr>
    </w:lvl>
    <w:lvl w:ilvl="5" w:tplc="0409001B">
      <w:start w:val="1"/>
      <w:numFmt w:val="lowerRoman"/>
      <w:lvlText w:val="%6."/>
      <w:lvlJc w:val="right"/>
      <w:pPr>
        <w:ind w:left="2832" w:hanging="480"/>
      </w:pPr>
    </w:lvl>
    <w:lvl w:ilvl="6" w:tplc="0409000F">
      <w:start w:val="1"/>
      <w:numFmt w:val="decimal"/>
      <w:lvlText w:val="%7."/>
      <w:lvlJc w:val="left"/>
      <w:pPr>
        <w:ind w:left="3312" w:hanging="480"/>
      </w:pPr>
    </w:lvl>
    <w:lvl w:ilvl="7" w:tplc="04090019">
      <w:start w:val="1"/>
      <w:numFmt w:val="ideographTraditional"/>
      <w:lvlText w:val="%8、"/>
      <w:lvlJc w:val="left"/>
      <w:pPr>
        <w:ind w:left="3792" w:hanging="480"/>
      </w:pPr>
    </w:lvl>
    <w:lvl w:ilvl="8" w:tplc="0409001B">
      <w:start w:val="1"/>
      <w:numFmt w:val="lowerRoman"/>
      <w:lvlText w:val="%9."/>
      <w:lvlJc w:val="right"/>
      <w:pPr>
        <w:ind w:left="4272" w:hanging="480"/>
      </w:pPr>
    </w:lvl>
  </w:abstractNum>
  <w:abstractNum w:abstractNumId="11">
    <w:nsid w:val="7FD865A1"/>
    <w:multiLevelType w:val="hybridMultilevel"/>
    <w:tmpl w:val="FD4CEACE"/>
    <w:lvl w:ilvl="0" w:tplc="EEB8A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CFB"/>
    <w:rsid w:val="00021304"/>
    <w:rsid w:val="000C71E8"/>
    <w:rsid w:val="00150129"/>
    <w:rsid w:val="00160577"/>
    <w:rsid w:val="001F0750"/>
    <w:rsid w:val="00212DA4"/>
    <w:rsid w:val="00250858"/>
    <w:rsid w:val="002B303A"/>
    <w:rsid w:val="00466C18"/>
    <w:rsid w:val="00500E83"/>
    <w:rsid w:val="00570AA6"/>
    <w:rsid w:val="005E4581"/>
    <w:rsid w:val="006C0830"/>
    <w:rsid w:val="006C3779"/>
    <w:rsid w:val="007804CD"/>
    <w:rsid w:val="007A4091"/>
    <w:rsid w:val="007B463E"/>
    <w:rsid w:val="007C0426"/>
    <w:rsid w:val="007E0865"/>
    <w:rsid w:val="007F4112"/>
    <w:rsid w:val="0087495B"/>
    <w:rsid w:val="00906DFF"/>
    <w:rsid w:val="0096474C"/>
    <w:rsid w:val="009C3C0E"/>
    <w:rsid w:val="009E0120"/>
    <w:rsid w:val="009F4BA6"/>
    <w:rsid w:val="00A37741"/>
    <w:rsid w:val="00A762AE"/>
    <w:rsid w:val="00B16791"/>
    <w:rsid w:val="00B702C7"/>
    <w:rsid w:val="00B750A9"/>
    <w:rsid w:val="00B77B0E"/>
    <w:rsid w:val="00B857C3"/>
    <w:rsid w:val="00BE761D"/>
    <w:rsid w:val="00CA471E"/>
    <w:rsid w:val="00CF2969"/>
    <w:rsid w:val="00E80CFB"/>
    <w:rsid w:val="00E92672"/>
    <w:rsid w:val="00EE7933"/>
    <w:rsid w:val="00F113BA"/>
    <w:rsid w:val="00F1759E"/>
    <w:rsid w:val="00F22815"/>
    <w:rsid w:val="00F92FD2"/>
    <w:rsid w:val="00FA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FB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8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1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12DA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12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12DA4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user</cp:lastModifiedBy>
  <cp:revision>2</cp:revision>
  <cp:lastPrinted>2016-02-01T07:10:00Z</cp:lastPrinted>
  <dcterms:created xsi:type="dcterms:W3CDTF">2016-02-15T07:52:00Z</dcterms:created>
  <dcterms:modified xsi:type="dcterms:W3CDTF">2016-02-15T07:52:00Z</dcterms:modified>
</cp:coreProperties>
</file>